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EA592B" w:rsidRDefault="00EA592B" w:rsidP="00871F9B">
      <w:pPr>
        <w:rPr>
          <w:color w:val="000000"/>
          <w:sz w:val="28"/>
          <w:szCs w:val="28"/>
        </w:rPr>
      </w:pPr>
    </w:p>
    <w:p w:rsidR="00EA592B" w:rsidRDefault="00EA592B"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w:t>
      </w:r>
      <w:r w:rsidR="00B94776">
        <w:rPr>
          <w:b/>
          <w:color w:val="000000"/>
          <w:sz w:val="32"/>
          <w:szCs w:val="32"/>
        </w:rPr>
        <w:t>2021</w:t>
      </w:r>
      <w:r w:rsidR="00A0497C">
        <w:rPr>
          <w:b/>
          <w:color w:val="000000"/>
          <w:sz w:val="32"/>
          <w:szCs w:val="32"/>
        </w:rPr>
        <w:t xml:space="preserve"> </w:t>
      </w:r>
    </w:p>
    <w:p w:rsidR="00D92F93" w:rsidRDefault="00D92F93" w:rsidP="00612FCA">
      <w:pPr>
        <w:jc w:val="center"/>
        <w:rPr>
          <w:b/>
          <w:color w:val="000000"/>
          <w:sz w:val="32"/>
          <w:szCs w:val="32"/>
        </w:rPr>
      </w:pPr>
    </w:p>
    <w:p w:rsidR="00D92F93" w:rsidRDefault="00D92F93" w:rsidP="00491371">
      <w:pPr>
        <w:rPr>
          <w:color w:val="000000"/>
          <w:sz w:val="26"/>
          <w:szCs w:val="26"/>
        </w:rPr>
      </w:pPr>
    </w:p>
    <w:p w:rsidR="00EA592B" w:rsidRPr="00BD62D2" w:rsidRDefault="00EA592B"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proofErr w:type="spellStart"/>
      <w:r w:rsidRPr="000B6DAF">
        <w:rPr>
          <w:color w:val="000000"/>
          <w:sz w:val="26"/>
          <w:szCs w:val="26"/>
          <w:lang w:val="es-ES"/>
        </w:rPr>
        <w:t>şi</w:t>
      </w:r>
      <w:proofErr w:type="spellEnd"/>
      <w:proofErr w:type="gram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w:t>
      </w:r>
      <w:r w:rsidR="00FF51F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Pr="00F4481A" w:rsidRDefault="00D92F93" w:rsidP="00491371">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w:t>
      </w:r>
      <w:r w:rsidRPr="00E16F94">
        <w:rPr>
          <w:sz w:val="26"/>
          <w:szCs w:val="26"/>
        </w:rPr>
        <w:t>adresele mentionate</w:t>
      </w:r>
      <w:r>
        <w:rPr>
          <w:sz w:val="26"/>
          <w:szCs w:val="26"/>
        </w:rPr>
        <w:t xml:space="preserve"> la art. 4.1.</w:t>
      </w:r>
      <w:r w:rsidRPr="001F5450">
        <w:rPr>
          <w:sz w:val="26"/>
          <w:szCs w:val="26"/>
        </w:rPr>
        <w:t>,</w:t>
      </w:r>
      <w:r w:rsidRPr="00BD62D2">
        <w:rPr>
          <w:color w:val="FF0000"/>
          <w:sz w:val="26"/>
          <w:szCs w:val="26"/>
        </w:rPr>
        <w:t xml:space="preserve"> </w:t>
      </w:r>
      <w:r w:rsidRPr="001F5450">
        <w:rPr>
          <w:b/>
          <w:sz w:val="26"/>
          <w:szCs w:val="26"/>
        </w:rPr>
        <w:t>„</w:t>
      </w:r>
      <w:r w:rsidR="00D2041F">
        <w:rPr>
          <w:b/>
          <w:sz w:val="26"/>
          <w:szCs w:val="26"/>
        </w:rPr>
        <w:t>Var calcic hidratat</w:t>
      </w:r>
      <w:r w:rsidRPr="00D2041F">
        <w:rPr>
          <w:b/>
          <w:sz w:val="26"/>
          <w:szCs w:val="26"/>
        </w:rPr>
        <w:t>”</w:t>
      </w:r>
      <w:r w:rsidRPr="00D2041F">
        <w:rPr>
          <w:sz w:val="26"/>
          <w:szCs w:val="26"/>
        </w:rPr>
        <w:t>,</w:t>
      </w:r>
      <w:r w:rsidR="00F4481A">
        <w:rPr>
          <w:color w:val="FF0000"/>
          <w:sz w:val="26"/>
          <w:szCs w:val="26"/>
        </w:rPr>
        <w:t xml:space="preserve"> </w:t>
      </w:r>
      <w:r w:rsidR="00F4481A">
        <w:rPr>
          <w:color w:val="000000"/>
          <w:sz w:val="26"/>
          <w:szCs w:val="26"/>
        </w:rPr>
        <w:t xml:space="preserve">în cantitatile </w:t>
      </w:r>
      <w:r w:rsidR="00F4481A">
        <w:rPr>
          <w:sz w:val="26"/>
          <w:szCs w:val="26"/>
        </w:rPr>
        <w:t xml:space="preserve">prevazute </w:t>
      </w:r>
      <w:r w:rsidR="00F4481A">
        <w:rPr>
          <w:color w:val="000000"/>
          <w:sz w:val="26"/>
          <w:szCs w:val="26"/>
        </w:rPr>
        <w:t>în</w:t>
      </w:r>
      <w:r w:rsidR="00F4481A">
        <w:rPr>
          <w:sz w:val="26"/>
          <w:szCs w:val="26"/>
        </w:rPr>
        <w:t xml:space="preserve"> Anexa nr.1 si </w:t>
      </w:r>
      <w:r w:rsidR="00F4481A">
        <w:rPr>
          <w:color w:val="000000"/>
          <w:sz w:val="26"/>
          <w:szCs w:val="26"/>
        </w:rPr>
        <w:t xml:space="preserve">în condiţiile convenite  prin prezentul </w:t>
      </w:r>
      <w:r w:rsidR="00F4481A">
        <w:rPr>
          <w:sz w:val="26"/>
          <w:szCs w:val="26"/>
        </w:rPr>
        <w:t>contract.</w:t>
      </w:r>
    </w:p>
    <w:p w:rsidR="00D92F93" w:rsidRDefault="00D92F93" w:rsidP="00AE127D">
      <w:pPr>
        <w:ind w:firstLine="720"/>
        <w:jc w:val="both"/>
        <w:rPr>
          <w:color w:val="000000"/>
          <w:sz w:val="26"/>
          <w:szCs w:val="26"/>
        </w:rPr>
      </w:pPr>
      <w:r w:rsidRPr="00BD62D2">
        <w:rPr>
          <w:color w:val="000000"/>
          <w:sz w:val="26"/>
          <w:szCs w:val="26"/>
        </w:rPr>
        <w:t xml:space="preserve">Furnizorul are obligaţia să </w:t>
      </w:r>
      <w:r w:rsidR="00D2041F">
        <w:rPr>
          <w:color w:val="000000"/>
          <w:sz w:val="26"/>
          <w:szCs w:val="26"/>
        </w:rPr>
        <w:t xml:space="preserve">respecte toate condițiile </w:t>
      </w:r>
      <w:r w:rsidR="00255D24">
        <w:rPr>
          <w:color w:val="000000"/>
          <w:sz w:val="26"/>
          <w:szCs w:val="26"/>
        </w:rPr>
        <w:t xml:space="preserve"> prevazute în </w:t>
      </w:r>
      <w:r w:rsidR="00D2041F">
        <w:rPr>
          <w:color w:val="000000"/>
          <w:sz w:val="26"/>
          <w:szCs w:val="26"/>
        </w:rPr>
        <w:t>caietul de sarcini</w:t>
      </w:r>
      <w:r>
        <w:rPr>
          <w:color w:val="000000"/>
          <w:sz w:val="26"/>
          <w:szCs w:val="26"/>
        </w:rPr>
        <w:t>.</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w:t>
      </w:r>
      <w:r w:rsidR="00561850">
        <w:rPr>
          <w:sz w:val="26"/>
          <w:szCs w:val="26"/>
          <w:lang w:val="ro-RO"/>
        </w:rPr>
        <w:t>ivă se efectuează la achizitor,</w:t>
      </w:r>
      <w:r w:rsidRPr="00A92A60">
        <w:rPr>
          <w:sz w:val="26"/>
          <w:szCs w:val="26"/>
          <w:lang w:val="ro-RO"/>
        </w:rPr>
        <w:t xml:space="preserve"> în termen de </w:t>
      </w:r>
      <w:r w:rsidR="00786456">
        <w:rPr>
          <w:sz w:val="26"/>
          <w:szCs w:val="26"/>
          <w:lang w:val="ro-RO"/>
        </w:rPr>
        <w:t>2</w:t>
      </w:r>
      <w:r w:rsidRPr="00A92A60">
        <w:rPr>
          <w:sz w:val="26"/>
          <w:szCs w:val="26"/>
          <w:lang w:val="ro-RO"/>
        </w:rPr>
        <w:t xml:space="preserve"> zile </w:t>
      </w:r>
      <w:r w:rsidRPr="00FF6228">
        <w:rPr>
          <w:sz w:val="26"/>
          <w:szCs w:val="26"/>
          <w:lang w:val="ro-RO"/>
        </w:rPr>
        <w:t>lucratoare d</w:t>
      </w:r>
      <w:r w:rsidRPr="00A92A60">
        <w:rPr>
          <w:sz w:val="26"/>
          <w:szCs w:val="26"/>
          <w:lang w:val="ro-RO"/>
        </w:rPr>
        <w:t>e la data primirii produselor, termen în care este convocat furnizorul în caz de neconformităţi calitative sau cantitative</w:t>
      </w:r>
      <w:r>
        <w:rPr>
          <w:sz w:val="26"/>
          <w:szCs w:val="26"/>
          <w:lang w:val="ro-RO"/>
        </w:rPr>
        <w:t>.</w:t>
      </w:r>
    </w:p>
    <w:p w:rsidR="00D92F93"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recepţie şi constatare diferenţe întocmită de</w:t>
      </w:r>
      <w:r>
        <w:rPr>
          <w:sz w:val="26"/>
          <w:szCs w:val="26"/>
          <w:lang w:val="ro-RO"/>
        </w:rPr>
        <w:t xml:space="preserve"> achizitor pe baza urmatoarelor documente:</w:t>
      </w:r>
    </w:p>
    <w:p w:rsidR="00E27313" w:rsidRDefault="00E27313" w:rsidP="00E27313">
      <w:pPr>
        <w:pStyle w:val="BodyText"/>
        <w:ind w:firstLine="720"/>
        <w:rPr>
          <w:sz w:val="26"/>
          <w:szCs w:val="26"/>
          <w:lang w:val="ro-RO"/>
        </w:rPr>
      </w:pPr>
      <w:r w:rsidRPr="009B47E1">
        <w:rPr>
          <w:sz w:val="26"/>
          <w:szCs w:val="26"/>
          <w:lang w:val="ro-RO"/>
        </w:rPr>
        <w:t>-</w:t>
      </w:r>
      <w:r w:rsidR="009B47E1" w:rsidRPr="009B47E1">
        <w:rPr>
          <w:sz w:val="26"/>
          <w:szCs w:val="26"/>
          <w:lang w:val="ro-RO"/>
        </w:rPr>
        <w:t xml:space="preserve"> avizul de insotire a marfii</w:t>
      </w:r>
      <w:r w:rsidRPr="009B47E1">
        <w:rPr>
          <w:sz w:val="26"/>
          <w:szCs w:val="26"/>
          <w:lang w:val="ro-RO"/>
        </w:rPr>
        <w:t>;</w:t>
      </w:r>
    </w:p>
    <w:p w:rsidR="00E27313" w:rsidRDefault="00D92F93" w:rsidP="00E27313">
      <w:pPr>
        <w:pStyle w:val="BodyText"/>
        <w:ind w:firstLine="720"/>
        <w:rPr>
          <w:sz w:val="26"/>
          <w:szCs w:val="26"/>
          <w:lang w:val="ro-RO"/>
        </w:rPr>
      </w:pPr>
      <w:r>
        <w:rPr>
          <w:sz w:val="26"/>
          <w:szCs w:val="26"/>
          <w:lang w:val="ro-RO"/>
        </w:rPr>
        <w:t xml:space="preserve">- declaratie de </w:t>
      </w:r>
      <w:r w:rsidR="00786456">
        <w:rPr>
          <w:sz w:val="26"/>
          <w:szCs w:val="26"/>
          <w:lang w:val="ro-RO"/>
        </w:rPr>
        <w:t>performanta;</w:t>
      </w:r>
    </w:p>
    <w:p w:rsidR="00786456" w:rsidRDefault="00786456" w:rsidP="00E27313">
      <w:pPr>
        <w:pStyle w:val="BodyText"/>
        <w:ind w:firstLine="720"/>
        <w:rPr>
          <w:sz w:val="26"/>
          <w:szCs w:val="26"/>
          <w:lang w:val="ro-RO"/>
        </w:rPr>
      </w:pPr>
      <w:r>
        <w:rPr>
          <w:sz w:val="26"/>
          <w:szCs w:val="26"/>
          <w:lang w:val="ro-RO"/>
        </w:rPr>
        <w:t>- tichet de cântărire;</w:t>
      </w:r>
    </w:p>
    <w:p w:rsidR="00786456" w:rsidRDefault="00D2399D" w:rsidP="00E27313">
      <w:pPr>
        <w:pStyle w:val="BodyText"/>
        <w:ind w:firstLine="720"/>
        <w:rPr>
          <w:sz w:val="26"/>
          <w:szCs w:val="26"/>
          <w:lang w:val="ro-RO"/>
        </w:rPr>
      </w:pPr>
      <w:r>
        <w:rPr>
          <w:sz w:val="26"/>
          <w:szCs w:val="26"/>
          <w:lang w:val="ro-RO"/>
        </w:rPr>
        <w:t>P</w:t>
      </w:r>
      <w:r w:rsidR="00786456">
        <w:rPr>
          <w:sz w:val="26"/>
          <w:szCs w:val="26"/>
          <w:lang w:val="ro-RO"/>
        </w:rPr>
        <w:t>rimul transport</w:t>
      </w:r>
      <w:r>
        <w:rPr>
          <w:sz w:val="26"/>
          <w:szCs w:val="26"/>
          <w:lang w:val="ro-RO"/>
        </w:rPr>
        <w:t xml:space="preserve"> livrat pentru fiecare CTE va fi insoțit obligatoriu de documentele: fișă tehnică a produsului și fișa cu date de securitate redactată în limba română.</w:t>
      </w: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D92F93" w:rsidRPr="00A843FA" w:rsidRDefault="00D92F93" w:rsidP="00491371">
      <w:pPr>
        <w:jc w:val="both"/>
        <w:rPr>
          <w:b/>
          <w:sz w:val="26"/>
          <w:szCs w:val="26"/>
        </w:rPr>
      </w:pPr>
      <w:r w:rsidRPr="00BD62D2">
        <w:rPr>
          <w:b/>
          <w:color w:val="000000"/>
          <w:sz w:val="26"/>
          <w:szCs w:val="26"/>
        </w:rPr>
        <w:lastRenderedPageBreak/>
        <w:t>   </w:t>
      </w:r>
      <w:r w:rsidRPr="009A49BD">
        <w:rPr>
          <w:b/>
          <w:sz w:val="26"/>
          <w:szCs w:val="26"/>
        </w:rPr>
        <w:t xml:space="preserve">4. </w:t>
      </w:r>
      <w:r w:rsidRPr="00A843FA">
        <w:rPr>
          <w:b/>
          <w:sz w:val="26"/>
          <w:szCs w:val="26"/>
        </w:rPr>
        <w:t>Termen de Livra</w:t>
      </w:r>
      <w:r w:rsidR="00733E43" w:rsidRPr="00A843FA">
        <w:rPr>
          <w:b/>
          <w:sz w:val="26"/>
          <w:szCs w:val="26"/>
        </w:rPr>
        <w:t>re</w:t>
      </w:r>
    </w:p>
    <w:p w:rsidR="00D92F93" w:rsidRPr="00F2758C" w:rsidRDefault="00FF6228" w:rsidP="001D4EC6">
      <w:pPr>
        <w:ind w:firstLine="708"/>
        <w:jc w:val="both"/>
        <w:rPr>
          <w:color w:val="000000"/>
          <w:sz w:val="26"/>
          <w:szCs w:val="26"/>
        </w:rPr>
      </w:pPr>
      <w:r>
        <w:rPr>
          <w:sz w:val="26"/>
          <w:szCs w:val="26"/>
        </w:rPr>
        <w:t xml:space="preserve">4.1. </w:t>
      </w:r>
      <w:r w:rsidR="00D92F93" w:rsidRPr="00A843FA">
        <w:rPr>
          <w:sz w:val="26"/>
          <w:szCs w:val="26"/>
        </w:rPr>
        <w:t xml:space="preserve">Livrarea produselor contractate se face </w:t>
      </w:r>
      <w:r w:rsidR="00A843FA" w:rsidRPr="00A843FA">
        <w:rPr>
          <w:sz w:val="26"/>
          <w:szCs w:val="26"/>
        </w:rPr>
        <w:t>săptamânal pentru fiecare centrală in parte, în 5 zile lucrătoare de la notificarea achizitorului.</w:t>
      </w:r>
      <w:r w:rsidR="00D92F93" w:rsidRPr="00F2758C">
        <w:rPr>
          <w:sz w:val="26"/>
          <w:szCs w:val="26"/>
        </w:rPr>
        <w:t xml:space="preserve"> 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 xml:space="preserve">or către furnizor </w:t>
      </w:r>
      <w:r w:rsidR="00FF6228">
        <w:rPr>
          <w:sz w:val="26"/>
          <w:szCs w:val="26"/>
          <w:lang w:val="ro-RO"/>
        </w:rPr>
        <w:t>în termen de 3</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9B47E1" w:rsidRPr="009B47E1" w:rsidRDefault="00D92F93" w:rsidP="009B47E1">
      <w:pPr>
        <w:pStyle w:val="BodyText"/>
        <w:ind w:firstLine="708"/>
        <w:rPr>
          <w:sz w:val="26"/>
          <w:szCs w:val="26"/>
          <w:lang w:val="ro-RO"/>
        </w:rPr>
      </w:pPr>
      <w:r>
        <w:rPr>
          <w:color w:val="000000"/>
          <w:sz w:val="26"/>
          <w:szCs w:val="26"/>
          <w:lang w:val="ro-RO"/>
        </w:rPr>
        <w:t xml:space="preserve">6.2. </w:t>
      </w:r>
      <w:r w:rsidR="009B47E1" w:rsidRPr="009B47E1">
        <w:rPr>
          <w:color w:val="000000"/>
          <w:sz w:val="26"/>
          <w:szCs w:val="26"/>
          <w:lang w:val="ro-RO"/>
        </w:rPr>
        <w:t xml:space="preserve">Plata produselor ce fac obiectul prezentului contract se face, cu ordin de plata în lei (RON) </w:t>
      </w:r>
      <w:r w:rsidR="009B47E1" w:rsidRPr="009B47E1">
        <w:rPr>
          <w:sz w:val="26"/>
          <w:szCs w:val="26"/>
          <w:lang w:val="ro-RO"/>
        </w:rPr>
        <w:t xml:space="preserve"> pe baza următoarelor documente:</w:t>
      </w:r>
    </w:p>
    <w:p w:rsidR="009B47E1" w:rsidRPr="00290FDA" w:rsidRDefault="009B47E1" w:rsidP="009B47E1">
      <w:pPr>
        <w:pStyle w:val="BodyText"/>
        <w:ind w:firstLine="720"/>
        <w:rPr>
          <w:sz w:val="26"/>
          <w:szCs w:val="26"/>
          <w:lang w:val="ro-RO"/>
        </w:rPr>
      </w:pPr>
      <w:r w:rsidRPr="009B47E1">
        <w:rPr>
          <w:sz w:val="26"/>
          <w:szCs w:val="26"/>
          <w:lang w:val="ro-RO"/>
        </w:rPr>
        <w:t xml:space="preserve">-  factura emisă de furnizor </w:t>
      </w:r>
      <w:r w:rsidRPr="00290FDA">
        <w:rPr>
          <w:sz w:val="26"/>
          <w:szCs w:val="26"/>
          <w:lang w:val="ro-RO"/>
        </w:rPr>
        <w:t>pentru fiecare centrala  şi confirmată de primire de achizitor cu număr de înregistrare;</w:t>
      </w:r>
    </w:p>
    <w:p w:rsidR="009B47E1" w:rsidRPr="00290FDA" w:rsidRDefault="009B47E1" w:rsidP="009B47E1">
      <w:pPr>
        <w:pStyle w:val="BodyText"/>
        <w:ind w:firstLine="720"/>
        <w:rPr>
          <w:sz w:val="26"/>
          <w:szCs w:val="26"/>
          <w:lang w:val="ro-RO"/>
        </w:rPr>
      </w:pPr>
      <w:r w:rsidRPr="00290FDA">
        <w:rPr>
          <w:sz w:val="26"/>
          <w:szCs w:val="26"/>
          <w:lang w:val="ro-RO"/>
        </w:rPr>
        <w:t xml:space="preserve">- </w:t>
      </w:r>
      <w:r w:rsidR="00FF6228">
        <w:rPr>
          <w:sz w:val="26"/>
          <w:szCs w:val="26"/>
          <w:lang w:val="ro-RO"/>
        </w:rPr>
        <w:t xml:space="preserve">  </w:t>
      </w:r>
      <w:r w:rsidRPr="00290FDA">
        <w:rPr>
          <w:sz w:val="26"/>
          <w:szCs w:val="26"/>
          <w:lang w:val="ro-RO"/>
        </w:rPr>
        <w:t xml:space="preserve">nota de recepţie şi constatare diferenţe întocmită de achizitor pe baza documentelor menţionate la art. 2.3. </w:t>
      </w:r>
    </w:p>
    <w:p w:rsidR="00290FDA" w:rsidRDefault="00290FDA" w:rsidP="009B47E1">
      <w:pPr>
        <w:pStyle w:val="BodyText"/>
        <w:ind w:firstLine="708"/>
        <w:rPr>
          <w:color w:val="000000"/>
          <w:sz w:val="26"/>
          <w:szCs w:val="26"/>
        </w:rPr>
      </w:pPr>
    </w:p>
    <w:p w:rsidR="00D92F93" w:rsidRPr="005162E9" w:rsidRDefault="00D92F93" w:rsidP="009B47E1">
      <w:pPr>
        <w:pStyle w:val="BodyText"/>
        <w:ind w:firstLine="708"/>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w:t>
      </w:r>
      <w:proofErr w:type="gramStart"/>
      <w:r w:rsidRPr="005162E9">
        <w:rPr>
          <w:b/>
          <w:color w:val="000000"/>
          <w:sz w:val="26"/>
          <w:szCs w:val="26"/>
        </w:rPr>
        <w:t>a</w:t>
      </w:r>
      <w:proofErr w:type="gramEnd"/>
      <w:r w:rsidRPr="005162E9">
        <w:rPr>
          <w:b/>
          <w:color w:val="000000"/>
          <w:sz w:val="26"/>
          <w:szCs w:val="26"/>
        </w:rPr>
        <w:t xml:space="preserve"> obligaţiilor </w:t>
      </w:r>
    </w:p>
    <w:p w:rsidR="00D92F93"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w:t>
      </w:r>
      <w:r w:rsidR="00926726">
        <w:rPr>
          <w:sz w:val="26"/>
          <w:szCs w:val="26"/>
          <w:lang w:val="ro-RO"/>
        </w:rPr>
        <w:t>culpa</w:t>
      </w:r>
      <w:r w:rsidRPr="0035257B">
        <w:rPr>
          <w:sz w:val="26"/>
          <w:szCs w:val="26"/>
          <w:lang w:val="ro-RO"/>
        </w:rPr>
        <w:t xml:space="preserve"> sa, furnizorul nu reuşeşte să îşi îndeplinească obligaţiile </w:t>
      </w:r>
      <w:r w:rsidRPr="005C3BC5">
        <w:rPr>
          <w:sz w:val="26"/>
          <w:szCs w:val="26"/>
          <w:lang w:val="ro-RO"/>
        </w:rPr>
        <w:t xml:space="preserve">asumate, atunci achizitorul are dreptul de </w:t>
      </w:r>
      <w:r w:rsidR="00BF0D07">
        <w:rPr>
          <w:sz w:val="26"/>
          <w:szCs w:val="26"/>
          <w:lang w:val="ro-RO"/>
        </w:rPr>
        <w:t xml:space="preserve">a </w:t>
      </w:r>
      <w:proofErr w:type="spellStart"/>
      <w:r w:rsidR="00BF0D07" w:rsidRPr="00290FDA">
        <w:rPr>
          <w:sz w:val="26"/>
          <w:szCs w:val="26"/>
        </w:rPr>
        <w:t>calcula</w:t>
      </w:r>
      <w:proofErr w:type="spellEnd"/>
      <w:r w:rsidR="00BF0D07" w:rsidRPr="00290FDA">
        <w:rPr>
          <w:sz w:val="26"/>
          <w:szCs w:val="26"/>
        </w:rPr>
        <w:t xml:space="preserve"> </w:t>
      </w:r>
      <w:proofErr w:type="spellStart"/>
      <w:r w:rsidR="00BF0D07" w:rsidRPr="00290FDA">
        <w:rPr>
          <w:sz w:val="26"/>
          <w:szCs w:val="26"/>
        </w:rPr>
        <w:t>si</w:t>
      </w:r>
      <w:proofErr w:type="spellEnd"/>
      <w:r w:rsidR="00BF0D07" w:rsidRPr="00290FDA">
        <w:rPr>
          <w:sz w:val="26"/>
          <w:szCs w:val="26"/>
        </w:rPr>
        <w:t xml:space="preserve"> </w:t>
      </w:r>
      <w:proofErr w:type="spellStart"/>
      <w:r w:rsidR="00BF0D07" w:rsidRPr="00290FDA">
        <w:rPr>
          <w:sz w:val="26"/>
          <w:szCs w:val="26"/>
        </w:rPr>
        <w:t>pretinde</w:t>
      </w:r>
      <w:proofErr w:type="spellEnd"/>
      <w:r w:rsidR="00BF0D07">
        <w:rPr>
          <w:sz w:val="26"/>
          <w:szCs w:val="26"/>
        </w:rPr>
        <w:t xml:space="preserv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valoarea produselor livrate cu intarziere sau cu alte neconformitati, pentru fiecare zi de întârziere. Penalitatile se limiteaza la valoarea produselor neconforme.</w:t>
      </w:r>
    </w:p>
    <w:p w:rsidR="00BF0D07" w:rsidRPr="00290FDA" w:rsidRDefault="00BF0D07" w:rsidP="0035257B">
      <w:pPr>
        <w:pStyle w:val="BodyText"/>
        <w:ind w:firstLine="720"/>
        <w:rPr>
          <w:spacing w:val="-1"/>
          <w:sz w:val="26"/>
          <w:szCs w:val="26"/>
        </w:rPr>
      </w:pPr>
      <w:proofErr w:type="spellStart"/>
      <w:r w:rsidRPr="00290FDA">
        <w:rPr>
          <w:spacing w:val="-1"/>
          <w:sz w:val="26"/>
          <w:szCs w:val="26"/>
        </w:rPr>
        <w:t>Achizitorul</w:t>
      </w:r>
      <w:proofErr w:type="spellEnd"/>
      <w:r w:rsidRPr="00290FDA">
        <w:rPr>
          <w:spacing w:val="-1"/>
          <w:sz w:val="26"/>
          <w:szCs w:val="26"/>
        </w:rPr>
        <w:t xml:space="preserve"> are </w:t>
      </w:r>
      <w:proofErr w:type="spellStart"/>
      <w:r w:rsidRPr="00290FDA">
        <w:rPr>
          <w:spacing w:val="-1"/>
          <w:sz w:val="26"/>
          <w:szCs w:val="26"/>
        </w:rPr>
        <w:t>dreptul</w:t>
      </w:r>
      <w:proofErr w:type="spellEnd"/>
      <w:r w:rsidRPr="00290FDA">
        <w:rPr>
          <w:spacing w:val="-1"/>
          <w:sz w:val="26"/>
          <w:szCs w:val="26"/>
        </w:rPr>
        <w:t xml:space="preserve"> de a deduce </w:t>
      </w:r>
      <w:proofErr w:type="spellStart"/>
      <w:r w:rsidRPr="00290FDA">
        <w:rPr>
          <w:spacing w:val="-1"/>
          <w:sz w:val="26"/>
          <w:szCs w:val="26"/>
        </w:rPr>
        <w:t>aceste</w:t>
      </w:r>
      <w:proofErr w:type="spellEnd"/>
      <w:r w:rsidRPr="00290FDA">
        <w:rPr>
          <w:spacing w:val="-1"/>
          <w:sz w:val="26"/>
          <w:szCs w:val="26"/>
        </w:rPr>
        <w:t xml:space="preserve"> </w:t>
      </w:r>
      <w:proofErr w:type="spellStart"/>
      <w:r w:rsidRPr="00290FDA">
        <w:rPr>
          <w:spacing w:val="-1"/>
          <w:sz w:val="26"/>
          <w:szCs w:val="26"/>
        </w:rPr>
        <w:t>penalitati</w:t>
      </w:r>
      <w:proofErr w:type="spellEnd"/>
      <w:r w:rsidRPr="00290FDA">
        <w:rPr>
          <w:spacing w:val="-1"/>
          <w:sz w:val="26"/>
          <w:szCs w:val="26"/>
        </w:rPr>
        <w:t xml:space="preserve"> din </w:t>
      </w:r>
      <w:proofErr w:type="spellStart"/>
      <w:r w:rsidRPr="00290FDA">
        <w:rPr>
          <w:spacing w:val="-1"/>
          <w:sz w:val="26"/>
          <w:szCs w:val="26"/>
        </w:rPr>
        <w:t>valoarea</w:t>
      </w:r>
      <w:proofErr w:type="spellEnd"/>
      <w:r w:rsidRPr="00290FDA">
        <w:rPr>
          <w:spacing w:val="-1"/>
          <w:sz w:val="26"/>
          <w:szCs w:val="26"/>
        </w:rPr>
        <w:t xml:space="preserve"> </w:t>
      </w:r>
      <w:proofErr w:type="spellStart"/>
      <w:r w:rsidRPr="00290FDA">
        <w:rPr>
          <w:spacing w:val="-1"/>
          <w:sz w:val="26"/>
          <w:szCs w:val="26"/>
        </w:rPr>
        <w:t>contractului</w:t>
      </w:r>
      <w:proofErr w:type="spellEnd"/>
      <w:r w:rsidRPr="00290FDA">
        <w:rPr>
          <w:spacing w:val="-1"/>
          <w:sz w:val="26"/>
          <w:szCs w:val="26"/>
        </w:rPr>
        <w:t xml:space="preserve"> </w:t>
      </w:r>
      <w:proofErr w:type="spellStart"/>
      <w:r w:rsidRPr="00290FDA">
        <w:rPr>
          <w:spacing w:val="-1"/>
          <w:sz w:val="26"/>
          <w:szCs w:val="26"/>
        </w:rPr>
        <w:t>prin</w:t>
      </w:r>
      <w:proofErr w:type="spellEnd"/>
      <w:r w:rsidRPr="00290FDA">
        <w:rPr>
          <w:spacing w:val="-1"/>
          <w:sz w:val="26"/>
          <w:szCs w:val="26"/>
        </w:rPr>
        <w:t xml:space="preserve"> </w:t>
      </w:r>
      <w:proofErr w:type="spellStart"/>
      <w:r w:rsidRPr="00290FDA">
        <w:rPr>
          <w:spacing w:val="-1"/>
          <w:sz w:val="26"/>
          <w:szCs w:val="26"/>
        </w:rPr>
        <w:t>retinerea</w:t>
      </w:r>
      <w:proofErr w:type="spellEnd"/>
      <w:r w:rsidRPr="00290FDA">
        <w:rPr>
          <w:spacing w:val="-1"/>
          <w:sz w:val="26"/>
          <w:szCs w:val="26"/>
        </w:rPr>
        <w:t xml:space="preserve"> din </w:t>
      </w:r>
      <w:proofErr w:type="spellStart"/>
      <w:r w:rsidRPr="00290FDA">
        <w:rPr>
          <w:spacing w:val="-1"/>
          <w:sz w:val="26"/>
          <w:szCs w:val="26"/>
        </w:rPr>
        <w:t>facturile</w:t>
      </w:r>
      <w:proofErr w:type="spellEnd"/>
      <w:r w:rsidRPr="00290FDA">
        <w:rPr>
          <w:spacing w:val="-1"/>
          <w:sz w:val="26"/>
          <w:szCs w:val="26"/>
        </w:rPr>
        <w:t xml:space="preserve"> </w:t>
      </w:r>
      <w:proofErr w:type="spellStart"/>
      <w:r w:rsidRPr="00290FDA">
        <w:rPr>
          <w:spacing w:val="-1"/>
          <w:sz w:val="26"/>
          <w:szCs w:val="26"/>
        </w:rPr>
        <w:t>introduse</w:t>
      </w:r>
      <w:proofErr w:type="spellEnd"/>
      <w:r w:rsidRPr="00290FDA">
        <w:rPr>
          <w:spacing w:val="-1"/>
          <w:sz w:val="26"/>
          <w:szCs w:val="26"/>
        </w:rPr>
        <w:t xml:space="preserve"> </w:t>
      </w:r>
      <w:proofErr w:type="gramStart"/>
      <w:r w:rsidRPr="00290FDA">
        <w:rPr>
          <w:spacing w:val="-1"/>
          <w:sz w:val="26"/>
          <w:szCs w:val="26"/>
        </w:rPr>
        <w:t xml:space="preserve">la </w:t>
      </w:r>
      <w:proofErr w:type="spellStart"/>
      <w:r w:rsidRPr="00290FDA">
        <w:rPr>
          <w:spacing w:val="-1"/>
          <w:sz w:val="26"/>
          <w:szCs w:val="26"/>
        </w:rPr>
        <w:t>plata</w:t>
      </w:r>
      <w:proofErr w:type="spellEnd"/>
      <w:proofErr w:type="gramEnd"/>
      <w:r w:rsidRPr="00290FDA">
        <w:rPr>
          <w:spacing w:val="-1"/>
          <w:sz w:val="26"/>
          <w:szCs w:val="26"/>
        </w:rPr>
        <w:t xml:space="preserve"> de furnizor.</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EA592B" w:rsidRPr="005114BB" w:rsidRDefault="00EA592B" w:rsidP="00EA592B">
      <w:pPr>
        <w:pStyle w:val="BodyText"/>
        <w:ind w:firstLine="720"/>
        <w:rPr>
          <w:sz w:val="26"/>
          <w:szCs w:val="26"/>
          <w:lang w:val="ro-RO"/>
        </w:rPr>
      </w:pPr>
      <w:r>
        <w:rPr>
          <w:sz w:val="26"/>
          <w:szCs w:val="26"/>
          <w:lang w:val="ro-RO"/>
        </w:rPr>
        <w:t>7.4</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lastRenderedPageBreak/>
        <w:t>zile, după care vor fi expediate la furnizor cu recuperarea de către achizitor a tuturor cheltuielilor şi penalităţilor.</w:t>
      </w:r>
    </w:p>
    <w:p w:rsidR="00EA592B" w:rsidRPr="005114BB" w:rsidRDefault="00EA592B" w:rsidP="00EA592B">
      <w:pPr>
        <w:pStyle w:val="BodyText"/>
        <w:ind w:firstLine="720"/>
        <w:rPr>
          <w:sz w:val="26"/>
          <w:szCs w:val="26"/>
          <w:lang w:val="ro-RO"/>
        </w:rPr>
      </w:pPr>
      <w:r>
        <w:rPr>
          <w:sz w:val="26"/>
          <w:szCs w:val="26"/>
          <w:lang w:val="ro-RO"/>
        </w:rPr>
        <w:t>În cazul in care in decursu</w:t>
      </w:r>
      <w:r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A592B" w:rsidRPr="005114BB" w:rsidRDefault="00EA592B" w:rsidP="00EA592B">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art.7</w:t>
      </w:r>
      <w:r w:rsidRPr="005114BB">
        <w:rPr>
          <w:sz w:val="26"/>
          <w:szCs w:val="26"/>
          <w:lang w:val="ro-RO"/>
        </w:rPr>
        <w:t>.1., inclusiv pentru zilele in care produsele au fost pastrate in custodie.</w:t>
      </w:r>
    </w:p>
    <w:p w:rsidR="00D92F93" w:rsidRPr="005114BB" w:rsidRDefault="00D92F93" w:rsidP="00157233">
      <w:pPr>
        <w:pStyle w:val="BodyText"/>
        <w:rPr>
          <w:sz w:val="26"/>
          <w:szCs w:val="26"/>
          <w:lang w:val="ro-RO"/>
        </w:rPr>
      </w:pPr>
      <w:r>
        <w:rPr>
          <w:sz w:val="26"/>
          <w:szCs w:val="26"/>
          <w:lang w:val="ro-RO"/>
        </w:rPr>
        <w:tab/>
        <w:t>7</w:t>
      </w:r>
      <w:r w:rsidR="00EA592B">
        <w:rPr>
          <w:sz w:val="26"/>
          <w:szCs w:val="26"/>
          <w:lang w:val="ro-RO"/>
        </w:rPr>
        <w:t>.5</w:t>
      </w:r>
      <w:r w:rsidRPr="005114BB">
        <w:rPr>
          <w:sz w:val="26"/>
          <w:szCs w:val="26"/>
          <w:lang w:val="ro-RO"/>
        </w:rPr>
        <w:t xml:space="preserve">.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EA592B" w:rsidP="00157233">
      <w:pPr>
        <w:ind w:firstLine="708"/>
        <w:jc w:val="both"/>
        <w:rPr>
          <w:color w:val="000000"/>
          <w:spacing w:val="-2"/>
          <w:sz w:val="26"/>
          <w:szCs w:val="26"/>
        </w:rPr>
      </w:pPr>
      <w:r>
        <w:rPr>
          <w:sz w:val="26"/>
          <w:szCs w:val="26"/>
        </w:rPr>
        <w:t>7.6</w:t>
      </w:r>
      <w:r w:rsidR="00D92F93" w:rsidRPr="005114BB">
        <w:rPr>
          <w:sz w:val="26"/>
          <w:szCs w:val="26"/>
        </w:rPr>
        <w:t>.</w:t>
      </w:r>
      <w:r w:rsidR="00D92F93" w:rsidRPr="005114BB">
        <w:rPr>
          <w:spacing w:val="2"/>
          <w:sz w:val="26"/>
          <w:szCs w:val="26"/>
        </w:rPr>
        <w:t xml:space="preserve"> </w:t>
      </w:r>
      <w:proofErr w:type="spellStart"/>
      <w:r w:rsidR="00D92F93" w:rsidRPr="00401957">
        <w:rPr>
          <w:rStyle w:val="BodyTextChar"/>
          <w:color w:val="000000"/>
          <w:sz w:val="26"/>
          <w:szCs w:val="26"/>
        </w:rPr>
        <w:t>Dacă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valoarea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penalităţilor</w:t>
      </w:r>
      <w:proofErr w:type="spellEnd"/>
      <w:r w:rsidR="00D92F93" w:rsidRPr="00401957">
        <w:rPr>
          <w:rStyle w:val="BodyTextChar"/>
          <w:color w:val="000000"/>
          <w:sz w:val="26"/>
          <w:szCs w:val="26"/>
        </w:rPr>
        <w:t xml:space="preserve"> nu </w:t>
      </w:r>
      <w:proofErr w:type="spellStart"/>
      <w:r w:rsidR="00D92F93" w:rsidRPr="00401957">
        <w:rPr>
          <w:rStyle w:val="BodyTextChar"/>
          <w:color w:val="000000"/>
          <w:sz w:val="26"/>
          <w:szCs w:val="26"/>
        </w:rPr>
        <w:t>acoperă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prin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nerespectarea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clauzelor</w:t>
      </w:r>
      <w:proofErr w:type="spellEnd"/>
      <w:r w:rsidR="00D92F93" w:rsidRPr="00401957">
        <w:rPr>
          <w:rStyle w:val="BodyTextChar"/>
          <w:color w:val="000000"/>
          <w:sz w:val="26"/>
          <w:szCs w:val="26"/>
        </w:rPr>
        <w:t xml:space="preserve"> care au </w:t>
      </w:r>
      <w:proofErr w:type="spellStart"/>
      <w:r w:rsidR="00D92F93" w:rsidRPr="00401957">
        <w:rPr>
          <w:rStyle w:val="BodyTextChar"/>
          <w:color w:val="000000"/>
          <w:sz w:val="26"/>
          <w:szCs w:val="26"/>
        </w:rPr>
        <w:t>dus</w:t>
      </w:r>
      <w:proofErr w:type="spellEnd"/>
      <w:r w:rsidR="00D92F93" w:rsidRPr="00401957">
        <w:rPr>
          <w:rStyle w:val="BodyTextChar"/>
          <w:color w:val="000000"/>
          <w:sz w:val="26"/>
          <w:szCs w:val="26"/>
        </w:rPr>
        <w:t xml:space="preserve"> </w:t>
      </w:r>
      <w:proofErr w:type="gramStart"/>
      <w:r w:rsidR="00D92F93" w:rsidRPr="00401957">
        <w:rPr>
          <w:rStyle w:val="BodyTextChar"/>
          <w:color w:val="000000"/>
          <w:sz w:val="26"/>
          <w:szCs w:val="26"/>
        </w:rPr>
        <w:t xml:space="preserve">la </w:t>
      </w:r>
      <w:proofErr w:type="spellStart"/>
      <w:r w:rsidR="00D92F93" w:rsidRPr="00401957">
        <w:rPr>
          <w:rStyle w:val="BodyTextChar"/>
          <w:color w:val="000000"/>
          <w:sz w:val="26"/>
          <w:szCs w:val="26"/>
        </w:rPr>
        <w:t>plata</w:t>
      </w:r>
      <w:proofErr w:type="spellEnd"/>
      <w:proofErr w:type="gram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acestor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părţile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pot </w:t>
      </w:r>
      <w:proofErr w:type="spellStart"/>
      <w:r w:rsidR="00D92F93" w:rsidRPr="00401957">
        <w:rPr>
          <w:rStyle w:val="BodyTextChar"/>
          <w:color w:val="000000"/>
          <w:sz w:val="26"/>
          <w:szCs w:val="26"/>
        </w:rPr>
        <w:t>percepe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partenerului</w:t>
      </w:r>
      <w:proofErr w:type="spellEnd"/>
      <w:r w:rsidR="00D92F93" w:rsidRPr="00401957">
        <w:rPr>
          <w:rStyle w:val="BodyTextChar"/>
          <w:color w:val="000000"/>
          <w:sz w:val="26"/>
          <w:szCs w:val="26"/>
        </w:rPr>
        <w:t xml:space="preserve"> de contract </w:t>
      </w:r>
      <w:proofErr w:type="spellStart"/>
      <w:r w:rsidR="00D92F93" w:rsidRPr="00401957">
        <w:rPr>
          <w:rStyle w:val="BodyTextChar"/>
          <w:color w:val="000000"/>
          <w:sz w:val="26"/>
          <w:szCs w:val="26"/>
        </w:rPr>
        <w:t>daune</w:t>
      </w:r>
      <w:proofErr w:type="spellEnd"/>
      <w:r w:rsidR="00D92F93" w:rsidRPr="00401957">
        <w:rPr>
          <w:rStyle w:val="BodyTextChar"/>
          <w:color w:val="000000"/>
          <w:sz w:val="26"/>
          <w:szCs w:val="26"/>
        </w:rPr>
        <w:t xml:space="preserve"> - </w:t>
      </w:r>
      <w:proofErr w:type="spellStart"/>
      <w:r w:rsidR="00D92F93" w:rsidRPr="00401957">
        <w:rPr>
          <w:rStyle w:val="BodyTextChar"/>
          <w:color w:val="000000"/>
          <w:sz w:val="26"/>
          <w:szCs w:val="26"/>
        </w:rPr>
        <w:t>interese</w:t>
      </w:r>
      <w:proofErr w:type="spellEnd"/>
      <w:r w:rsidR="00D92F93" w:rsidRPr="00401957">
        <w:rPr>
          <w:rStyle w:val="BodyTextChar"/>
          <w:color w:val="000000"/>
          <w:sz w:val="26"/>
          <w:szCs w:val="26"/>
        </w:rPr>
        <w:t xml:space="preserve">, conform </w:t>
      </w:r>
      <w:proofErr w:type="spellStart"/>
      <w:r w:rsidR="00D92F93" w:rsidRPr="00401957">
        <w:rPr>
          <w:rStyle w:val="BodyTextChar"/>
          <w:color w:val="000000"/>
          <w:sz w:val="26"/>
          <w:szCs w:val="26"/>
        </w:rPr>
        <w:t>reglementărilor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legale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în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vigoare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până</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acoperirea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prejudiciului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valori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demonstrabile</w:t>
      </w:r>
      <w:proofErr w:type="spellEnd"/>
      <w:r w:rsidR="00D92F93" w:rsidRPr="00401957">
        <w:rPr>
          <w:rStyle w:val="BodyTextChar"/>
          <w:color w:val="000000"/>
          <w:sz w:val="26"/>
          <w:szCs w:val="26"/>
        </w:rPr>
        <w:t xml:space="preserve"> cu </w:t>
      </w:r>
      <w:proofErr w:type="spellStart"/>
      <w:r w:rsidR="00D92F93" w:rsidRPr="00401957">
        <w:rPr>
          <w:rStyle w:val="BodyTextChar"/>
          <w:color w:val="000000"/>
          <w:sz w:val="26"/>
          <w:szCs w:val="26"/>
        </w:rPr>
        <w:t>documente</w:t>
      </w:r>
      <w:proofErr w:type="spellEnd"/>
      <w:r w:rsidR="00D92F93" w:rsidRPr="005114BB">
        <w:rPr>
          <w:color w:val="000000"/>
          <w:spacing w:val="-2"/>
          <w:sz w:val="26"/>
          <w:szCs w:val="26"/>
        </w:rPr>
        <w:t>.</w:t>
      </w:r>
    </w:p>
    <w:p w:rsidR="00EA592B" w:rsidRDefault="00EA592B" w:rsidP="00157233">
      <w:pPr>
        <w:ind w:firstLine="708"/>
        <w:jc w:val="both"/>
        <w:rPr>
          <w:color w:val="000000"/>
          <w:spacing w:val="-2"/>
          <w:sz w:val="26"/>
          <w:szCs w:val="26"/>
        </w:rPr>
      </w:pPr>
    </w:p>
    <w:p w:rsidR="00D92F93" w:rsidRPr="00EF66D3" w:rsidRDefault="00D92F93" w:rsidP="000D7D2E">
      <w:pPr>
        <w:pStyle w:val="BodyText"/>
        <w:ind w:firstLine="720"/>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D92F93" w:rsidRPr="00290FDA" w:rsidRDefault="00D92F93" w:rsidP="00B375CF">
      <w:pPr>
        <w:pStyle w:val="BodyText"/>
        <w:ind w:firstLine="720"/>
        <w:rPr>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290FDA" w:rsidRPr="00290FDA">
        <w:rPr>
          <w:sz w:val="26"/>
          <w:szCs w:val="26"/>
          <w:lang w:val="ro-RO"/>
        </w:rPr>
        <w:t xml:space="preserve">12 </w:t>
      </w:r>
      <w:r w:rsidRPr="00290FDA">
        <w:rPr>
          <w:sz w:val="26"/>
          <w:szCs w:val="26"/>
          <w:lang w:val="ro-RO"/>
        </w:rPr>
        <w:t xml:space="preserve">luni de la </w:t>
      </w:r>
      <w:r w:rsidR="00290FDA" w:rsidRPr="00290FDA">
        <w:rPr>
          <w:sz w:val="26"/>
          <w:szCs w:val="26"/>
          <w:lang w:val="ro-RO"/>
        </w:rPr>
        <w:t>livrare.</w:t>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EA592B" w:rsidRPr="00BB45A2" w:rsidRDefault="00EA592B" w:rsidP="00BB45A2">
      <w:pPr>
        <w:pStyle w:val="BodyText"/>
        <w:rPr>
          <w:color w:val="000000"/>
          <w:sz w:val="26"/>
          <w:szCs w:val="26"/>
          <w:lang w:val="ro-RO"/>
        </w:rPr>
      </w:pPr>
    </w:p>
    <w:p w:rsidR="00D92F93" w:rsidRPr="00D0253F" w:rsidRDefault="00D92F93" w:rsidP="00491371">
      <w:pPr>
        <w:jc w:val="both"/>
        <w:rPr>
          <w:b/>
          <w:color w:val="000000"/>
          <w:sz w:val="26"/>
          <w:szCs w:val="26"/>
        </w:rPr>
      </w:pPr>
      <w:r w:rsidRPr="00D0253F">
        <w:rPr>
          <w:b/>
          <w:color w:val="000000"/>
          <w:sz w:val="26"/>
          <w:szCs w:val="26"/>
        </w:rPr>
        <w:t xml:space="preserve">   9. Amendamente </w:t>
      </w:r>
    </w:p>
    <w:p w:rsidR="00047463" w:rsidRPr="00047463" w:rsidRDefault="00D92F93" w:rsidP="00F1417F">
      <w:pPr>
        <w:jc w:val="both"/>
      </w:pPr>
      <w:r w:rsidRPr="00D0253F">
        <w:rPr>
          <w:color w:val="000000"/>
          <w:sz w:val="26"/>
          <w:szCs w:val="26"/>
        </w:rPr>
        <w:t> </w:t>
      </w:r>
      <w:r>
        <w:rPr>
          <w:color w:val="000000"/>
          <w:sz w:val="26"/>
          <w:szCs w:val="26"/>
        </w:rPr>
        <w:tab/>
      </w:r>
      <w:r w:rsidRPr="00A6749B">
        <w:rPr>
          <w:color w:val="000000"/>
          <w:sz w:val="26"/>
          <w:szCs w:val="26"/>
        </w:rPr>
        <w:t>9.</w:t>
      </w:r>
      <w:r w:rsidR="00290FDA">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FF51FF" w:rsidRPr="00FF51FF" w:rsidRDefault="00D92F93" w:rsidP="00FF51FF">
      <w:pPr>
        <w:ind w:firstLine="708"/>
        <w:jc w:val="both"/>
        <w:rPr>
          <w:color w:val="000000" w:themeColor="text1"/>
          <w:sz w:val="26"/>
          <w:szCs w:val="26"/>
        </w:rPr>
      </w:pPr>
      <w:r w:rsidRPr="00D0253F">
        <w:rPr>
          <w:rStyle w:val="l5def1"/>
          <w:rFonts w:ascii="Times New Roman" w:hAnsi="Times New Roman" w:cs="Times New Roman"/>
        </w:rPr>
        <w:t>9.</w:t>
      </w:r>
      <w:r w:rsidR="00290FDA">
        <w:rPr>
          <w:rStyle w:val="l5def1"/>
          <w:rFonts w:ascii="Times New Roman" w:hAnsi="Times New Roman" w:cs="Times New Roman"/>
        </w:rPr>
        <w:t>2</w:t>
      </w:r>
      <w:r w:rsidRPr="00D0253F">
        <w:rPr>
          <w:rStyle w:val="l5def1"/>
          <w:rFonts w:ascii="Times New Roman" w:hAnsi="Times New Roman" w:cs="Times New Roman"/>
        </w:rPr>
        <w:t xml:space="preserve">. </w:t>
      </w:r>
      <w:r w:rsidR="00FF51FF" w:rsidRPr="00FF51FF">
        <w:rPr>
          <w:rStyle w:val="l5def1"/>
          <w:rFonts w:ascii="Times New Roman" w:hAnsi="Times New Roman" w:cs="Times New Roman"/>
          <w:iCs/>
        </w:rPr>
        <w:t>Suplimentar fata de sit</w:t>
      </w:r>
      <w:r w:rsidR="00923F8C">
        <w:rPr>
          <w:rStyle w:val="l5def1"/>
          <w:rFonts w:ascii="Times New Roman" w:hAnsi="Times New Roman" w:cs="Times New Roman"/>
          <w:iCs/>
        </w:rPr>
        <w:t>uatiile prezentate la art.</w:t>
      </w:r>
      <w:r w:rsidR="00FF51FF" w:rsidRPr="00FF51FF">
        <w:rPr>
          <w:rStyle w:val="l5def1"/>
          <w:rFonts w:ascii="Times New Roman" w:hAnsi="Times New Roman" w:cs="Times New Roman"/>
          <w:iCs/>
        </w:rPr>
        <w:t xml:space="preserve"> </w:t>
      </w:r>
      <w:r w:rsidR="00FF51FF">
        <w:rPr>
          <w:rStyle w:val="l5def1"/>
          <w:rFonts w:ascii="Times New Roman" w:hAnsi="Times New Roman" w:cs="Times New Roman"/>
          <w:iCs/>
        </w:rPr>
        <w:t>9</w:t>
      </w:r>
      <w:r w:rsidR="00923F8C">
        <w:rPr>
          <w:rStyle w:val="l5def1"/>
          <w:rFonts w:ascii="Times New Roman" w:hAnsi="Times New Roman" w:cs="Times New Roman"/>
          <w:iCs/>
        </w:rPr>
        <w:t>.1</w:t>
      </w:r>
      <w:r w:rsidR="00FF51FF" w:rsidRPr="00FF51FF">
        <w:rPr>
          <w:rStyle w:val="l5def1"/>
          <w:rFonts w:ascii="Times New Roman" w:hAnsi="Times New Roman" w:cs="Times New Roman"/>
          <w:iCs/>
        </w:rPr>
        <w:t xml:space="preserve">, partile contractante au dreptul, pe durata îndeplinirii contractului, de a conveni modificarea clauzelor contractului prin act </w:t>
      </w:r>
      <w:r w:rsidR="00FF51FF" w:rsidRPr="00FF51FF">
        <w:rPr>
          <w:rStyle w:val="l5def1"/>
          <w:rFonts w:ascii="Times New Roman" w:hAnsi="Times New Roman" w:cs="Times New Roman"/>
          <w:iCs/>
        </w:rPr>
        <w:lastRenderedPageBreak/>
        <w:t>adiţional numai cu respectarea stricta a prevederilor actelor</w:t>
      </w:r>
      <w:r w:rsidR="00FF51FF" w:rsidRPr="00FF51FF">
        <w:rPr>
          <w:color w:val="000000" w:themeColor="text1"/>
          <w:sz w:val="26"/>
          <w:szCs w:val="26"/>
        </w:rPr>
        <w:t xml:space="preserve"> normative in materia achizitiilor sectoriale referitoare la modificarea contractului sectorial. </w:t>
      </w:r>
      <w:r w:rsidR="00FF51FF" w:rsidRPr="00FF51FF">
        <w:rPr>
          <w:rStyle w:val="l5def1"/>
          <w:rFonts w:ascii="Times New Roman" w:hAnsi="Times New Roman" w:cs="Times New Roman"/>
          <w:color w:val="000000" w:themeColor="text1"/>
        </w:rPr>
        <w:t xml:space="preserve"> </w:t>
      </w:r>
    </w:p>
    <w:p w:rsidR="00D92F93" w:rsidRPr="00D0253F" w:rsidRDefault="00D92F93" w:rsidP="00FF51FF">
      <w:pPr>
        <w:ind w:firstLine="708"/>
        <w:jc w:val="both"/>
        <w:rPr>
          <w:color w:val="000000"/>
          <w:sz w:val="26"/>
          <w:szCs w:val="26"/>
        </w:rPr>
      </w:pPr>
      <w:r w:rsidRPr="00D0253F">
        <w:rPr>
          <w:color w:val="000000"/>
          <w:sz w:val="26"/>
          <w:szCs w:val="26"/>
        </w:rPr>
        <w:t>9.</w:t>
      </w:r>
      <w:r w:rsidR="00290FDA">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t>9.</w:t>
      </w:r>
      <w:r w:rsidR="00290FDA">
        <w:rPr>
          <w:color w:val="000000"/>
          <w:sz w:val="26"/>
          <w:szCs w:val="26"/>
        </w:rPr>
        <w:t>4</w:t>
      </w:r>
      <w:r w:rsidRPr="00D0253F">
        <w:rPr>
          <w:color w:val="000000"/>
          <w:sz w:val="26"/>
          <w:szCs w:val="26"/>
        </w:rPr>
        <w:t>. Contractul</w:t>
      </w:r>
      <w:r w:rsidRPr="00FF51FF">
        <w:rPr>
          <w:sz w:val="26"/>
          <w:szCs w:val="26"/>
        </w:rPr>
        <w:t xml:space="preserve"> </w:t>
      </w:r>
      <w:r w:rsidR="002E1E52" w:rsidRPr="00FF51FF">
        <w:rPr>
          <w:sz w:val="26"/>
          <w:szCs w:val="26"/>
        </w:rPr>
        <w:t>inceteaza</w:t>
      </w:r>
      <w:r w:rsidR="002E1E52">
        <w:rPr>
          <w:color w:val="000000"/>
          <w:sz w:val="26"/>
          <w:szCs w:val="26"/>
        </w:rPr>
        <w:t xml:space="preserve"> </w:t>
      </w:r>
      <w:r w:rsidRPr="00D0253F">
        <w:rPr>
          <w:color w:val="000000"/>
          <w:sz w:val="26"/>
          <w:szCs w:val="26"/>
        </w:rPr>
        <w:t>în cazurile de forţă majoră definite la Cap.10.</w:t>
      </w:r>
    </w:p>
    <w:p w:rsidR="00D92F93" w:rsidRPr="00D0253F" w:rsidRDefault="00D92F93" w:rsidP="00D0253F">
      <w:pPr>
        <w:jc w:val="both"/>
        <w:rPr>
          <w:sz w:val="26"/>
          <w:szCs w:val="26"/>
        </w:rPr>
      </w:pPr>
      <w:r w:rsidRPr="00D0253F">
        <w:rPr>
          <w:color w:val="000000"/>
          <w:sz w:val="26"/>
          <w:szCs w:val="26"/>
        </w:rPr>
        <w:tab/>
      </w:r>
      <w:r w:rsidRPr="00D0253F">
        <w:rPr>
          <w:sz w:val="26"/>
          <w:szCs w:val="26"/>
        </w:rPr>
        <w:t>9.</w:t>
      </w:r>
      <w:r w:rsidR="00290FDA">
        <w:rPr>
          <w:sz w:val="26"/>
          <w:szCs w:val="26"/>
        </w:rPr>
        <w:t>5</w:t>
      </w:r>
      <w:r w:rsidRPr="00D0253F">
        <w:rPr>
          <w:sz w:val="26"/>
          <w:szCs w:val="26"/>
        </w:rPr>
        <w:t xml:space="preserve">. Contractul poate </w:t>
      </w:r>
      <w:r w:rsidR="002E1E52" w:rsidRPr="00FF51FF">
        <w:rPr>
          <w:sz w:val="26"/>
          <w:szCs w:val="26"/>
        </w:rPr>
        <w:t xml:space="preserve">inceta </w:t>
      </w:r>
      <w:r w:rsidRPr="00D0253F">
        <w:rPr>
          <w:sz w:val="26"/>
          <w:szCs w:val="26"/>
        </w:rPr>
        <w:t>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Pr="00D0253F">
        <w:rPr>
          <w:color w:val="000000"/>
          <w:sz w:val="26"/>
          <w:szCs w:val="26"/>
        </w:rPr>
        <w:t>9.</w:t>
      </w:r>
      <w:r w:rsidR="00290FDA">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9.</w:t>
      </w:r>
      <w:r w:rsidR="00290FDA">
        <w:rPr>
          <w:color w:val="000000"/>
          <w:sz w:val="26"/>
          <w:szCs w:val="26"/>
        </w:rPr>
        <w:t>7</w:t>
      </w:r>
      <w:r w:rsidRPr="00D0253F">
        <w:rPr>
          <w:color w:val="000000"/>
          <w:sz w:val="26"/>
          <w:szCs w:val="26"/>
        </w:rPr>
        <w:t xml:space="preserve">.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D0253F" w:rsidRDefault="00D92F93" w:rsidP="00D0253F">
      <w:pPr>
        <w:ind w:firstLine="708"/>
        <w:jc w:val="both"/>
        <w:rPr>
          <w:color w:val="000000"/>
          <w:sz w:val="26"/>
          <w:szCs w:val="26"/>
        </w:rPr>
      </w:pPr>
    </w:p>
    <w:p w:rsidR="00D92F93" w:rsidRPr="00D0253F" w:rsidRDefault="00D92F93" w:rsidP="00EA592B">
      <w:pPr>
        <w:ind w:firstLine="142"/>
        <w:jc w:val="both"/>
        <w:rPr>
          <w:b/>
          <w:color w:val="000000"/>
          <w:sz w:val="26"/>
          <w:szCs w:val="26"/>
        </w:rPr>
      </w:pPr>
      <w:r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A592B" w:rsidRPr="00BD62D2" w:rsidRDefault="00EA592B" w:rsidP="00491371">
      <w:pPr>
        <w:jc w:val="both"/>
        <w:rPr>
          <w:color w:val="000000"/>
          <w:sz w:val="26"/>
          <w:szCs w:val="26"/>
        </w:rPr>
      </w:pP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r w:rsidR="00DC4481" w:rsidRPr="00290FDA">
        <w:rPr>
          <w:color w:val="000000"/>
          <w:sz w:val="26"/>
          <w:szCs w:val="26"/>
        </w:rPr>
        <w:t>Comunicările dintre parţi se pot transmite prin fax, email, curier sau posta, cu confirmare de primire.</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t>11</w:t>
      </w:r>
      <w:r w:rsidRPr="00DE1173">
        <w:rPr>
          <w:sz w:val="26"/>
          <w:szCs w:val="26"/>
        </w:rPr>
        <w:t xml:space="preserve">.4. </w:t>
      </w:r>
      <w:r>
        <w:rPr>
          <w:sz w:val="26"/>
          <w:szCs w:val="26"/>
        </w:rPr>
        <w:t xml:space="preserve">Prezentul contract a fost atribuit la data de __________________ pe baza procedurii de achiziţie </w:t>
      </w:r>
      <w:r w:rsidR="00C449C1">
        <w:rPr>
          <w:sz w:val="26"/>
          <w:szCs w:val="26"/>
        </w:rPr>
        <w:t>directă</w:t>
      </w:r>
      <w:r>
        <w:rPr>
          <w:sz w:val="26"/>
          <w:szCs w:val="26"/>
        </w:rPr>
        <w:t xml:space="preserve"> .</w:t>
      </w:r>
    </w:p>
    <w:p w:rsidR="00D92F93" w:rsidRDefault="00D92F93"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A1386E" w:rsidRPr="00BD62D2" w:rsidRDefault="00A1386E" w:rsidP="00EF66D3">
      <w:pPr>
        <w:ind w:firstLine="708"/>
        <w:jc w:val="both"/>
        <w:rPr>
          <w:color w:val="000000"/>
          <w:sz w:val="26"/>
          <w:szCs w:val="26"/>
        </w:rPr>
      </w:pPr>
      <w:r>
        <w:rPr>
          <w:color w:val="000000"/>
          <w:sz w:val="26"/>
          <w:szCs w:val="26"/>
        </w:rPr>
        <w:lastRenderedPageBreak/>
        <w:t>11.6. 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D92F93" w:rsidRDefault="00D92F93" w:rsidP="00C3093E">
      <w:pPr>
        <w:spacing w:line="276" w:lineRule="auto"/>
        <w:ind w:left="1440" w:hanging="1440"/>
        <w:rPr>
          <w:sz w:val="26"/>
          <w:szCs w:val="26"/>
        </w:rPr>
      </w:pPr>
    </w:p>
    <w:p w:rsidR="00B33D02" w:rsidRPr="00BE2565" w:rsidRDefault="00B33D02" w:rsidP="00B33D02">
      <w:pPr>
        <w:spacing w:line="276" w:lineRule="auto"/>
        <w:ind w:left="1440" w:hanging="1440"/>
        <w:rPr>
          <w:sz w:val="26"/>
          <w:szCs w:val="26"/>
        </w:rPr>
      </w:pPr>
    </w:p>
    <w:p w:rsidR="00B33D02" w:rsidRPr="002D6E5C" w:rsidRDefault="00923F8C" w:rsidP="00B33D02">
      <w:pPr>
        <w:ind w:left="1440"/>
        <w:rPr>
          <w:bCs/>
          <w:sz w:val="26"/>
          <w:szCs w:val="26"/>
          <w:lang w:val="it-IT"/>
        </w:rPr>
      </w:pPr>
      <w:r>
        <w:rPr>
          <w:bCs/>
          <w:sz w:val="26"/>
          <w:szCs w:val="26"/>
          <w:lang w:val="it-IT"/>
        </w:rPr>
        <w:t xml:space="preserve">      </w:t>
      </w:r>
      <w:r w:rsidR="00B33D02" w:rsidRPr="002D6E5C">
        <w:rPr>
          <w:bCs/>
          <w:sz w:val="26"/>
          <w:szCs w:val="26"/>
          <w:lang w:val="it-IT"/>
        </w:rPr>
        <w:t>AVIZAT</w:t>
      </w:r>
    </w:p>
    <w:p w:rsidR="00B33D02" w:rsidRPr="002D6E5C" w:rsidRDefault="00B33D02" w:rsidP="00B33D02">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923F8C">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B33D02" w:rsidRPr="002D6E5C" w:rsidRDefault="00B33D02" w:rsidP="00B33D02">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B33D02" w:rsidRDefault="00B33D02" w:rsidP="00B33D02">
      <w:pPr>
        <w:spacing w:line="276" w:lineRule="auto"/>
        <w:ind w:left="1440" w:hanging="1440"/>
        <w:rPr>
          <w:sz w:val="26"/>
          <w:szCs w:val="26"/>
        </w:rPr>
      </w:pPr>
      <w:r>
        <w:rPr>
          <w:sz w:val="26"/>
          <w:szCs w:val="26"/>
        </w:rPr>
        <w:tab/>
        <w:t>Ovidiu NEACȘU</w:t>
      </w:r>
    </w:p>
    <w:p w:rsidR="00B33D02" w:rsidRDefault="00B33D02" w:rsidP="00B33D02">
      <w:pPr>
        <w:spacing w:line="276" w:lineRule="auto"/>
        <w:ind w:left="1440" w:hanging="1440"/>
        <w:rPr>
          <w:sz w:val="26"/>
          <w:szCs w:val="26"/>
        </w:rPr>
      </w:pPr>
    </w:p>
    <w:p w:rsidR="00B33D02" w:rsidRPr="00C449C1" w:rsidRDefault="00B33D02" w:rsidP="00B33D02">
      <w:pPr>
        <w:spacing w:line="276" w:lineRule="auto"/>
        <w:jc w:val="both"/>
        <w:rPr>
          <w:sz w:val="26"/>
          <w:szCs w:val="26"/>
          <w:lang w:val="es-ES"/>
        </w:rPr>
      </w:pPr>
      <w:r w:rsidRPr="004C3B0B">
        <w:rPr>
          <w:sz w:val="26"/>
          <w:szCs w:val="26"/>
          <w:lang w:val="es-ES"/>
        </w:rPr>
        <w:t xml:space="preserve">               </w:t>
      </w:r>
      <w:r>
        <w:rPr>
          <w:sz w:val="26"/>
          <w:szCs w:val="26"/>
          <w:lang w:val="es-ES"/>
        </w:rPr>
        <w:tab/>
      </w:r>
      <w:r w:rsidRPr="00C449C1">
        <w:rPr>
          <w:sz w:val="26"/>
          <w:szCs w:val="26"/>
          <w:lang w:val="es-ES"/>
        </w:rPr>
        <w:t xml:space="preserve">Director General </w:t>
      </w:r>
      <w:proofErr w:type="spellStart"/>
      <w:r w:rsidRPr="00C449C1">
        <w:rPr>
          <w:sz w:val="26"/>
          <w:szCs w:val="26"/>
          <w:lang w:val="es-ES"/>
        </w:rPr>
        <w:t>Adjunct</w:t>
      </w:r>
      <w:proofErr w:type="spellEnd"/>
      <w:r w:rsidRPr="00C449C1">
        <w:rPr>
          <w:sz w:val="26"/>
          <w:szCs w:val="26"/>
          <w:lang w:val="es-ES"/>
        </w:rPr>
        <w:t>,</w:t>
      </w:r>
    </w:p>
    <w:p w:rsidR="00B33D02" w:rsidRPr="00C449C1" w:rsidRDefault="00B33D02" w:rsidP="00B33D02">
      <w:pPr>
        <w:spacing w:line="276" w:lineRule="auto"/>
        <w:jc w:val="both"/>
        <w:rPr>
          <w:sz w:val="26"/>
          <w:szCs w:val="26"/>
          <w:lang w:val="es-ES"/>
        </w:rPr>
      </w:pPr>
      <w:r w:rsidRPr="00C449C1">
        <w:rPr>
          <w:sz w:val="26"/>
          <w:szCs w:val="26"/>
          <w:lang w:val="es-ES"/>
        </w:rPr>
        <w:tab/>
      </w:r>
      <w:r w:rsidRPr="00C449C1">
        <w:rPr>
          <w:sz w:val="26"/>
          <w:szCs w:val="26"/>
          <w:lang w:val="es-ES"/>
        </w:rPr>
        <w:tab/>
        <w:t>Florin MÂRZA</w:t>
      </w:r>
    </w:p>
    <w:p w:rsidR="00B33D02" w:rsidRPr="004C3B0B" w:rsidRDefault="00B33D02" w:rsidP="00B33D02">
      <w:pPr>
        <w:spacing w:line="276" w:lineRule="auto"/>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 xml:space="preserve"> 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C449C1">
      <w:pPr>
        <w:jc w:val="center"/>
        <w:rPr>
          <w:sz w:val="26"/>
          <w:szCs w:val="26"/>
        </w:rPr>
      </w:pPr>
      <w:r>
        <w:rPr>
          <w:color w:val="00B0F0"/>
          <w:sz w:val="26"/>
          <w:szCs w:val="26"/>
        </w:rPr>
        <w:tab/>
      </w:r>
    </w:p>
    <w:p w:rsidR="00B33D02" w:rsidRDefault="00B33D02" w:rsidP="00B33D02">
      <w:pPr>
        <w:spacing w:line="276" w:lineRule="auto"/>
        <w:ind w:left="708" w:firstLine="708"/>
        <w:jc w:val="both"/>
        <w:rPr>
          <w:sz w:val="26"/>
          <w:szCs w:val="26"/>
        </w:rPr>
      </w:pPr>
      <w:r>
        <w:rPr>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B33D02" w:rsidRDefault="00B33D02" w:rsidP="00B33D02">
      <w:pPr>
        <w:rPr>
          <w:sz w:val="26"/>
          <w:szCs w:val="26"/>
        </w:rPr>
      </w:pPr>
      <w:r w:rsidRPr="004C3B0B">
        <w:rPr>
          <w:sz w:val="26"/>
          <w:szCs w:val="26"/>
        </w:rPr>
        <w:tab/>
      </w:r>
      <w:r w:rsidRPr="004C3B0B">
        <w:rPr>
          <w:sz w:val="26"/>
          <w:szCs w:val="26"/>
        </w:rPr>
        <w:tab/>
        <w:t>Ioana UNTILĂ</w:t>
      </w:r>
    </w:p>
    <w:p w:rsidR="00B33D02" w:rsidRDefault="00B33D02" w:rsidP="00B33D02">
      <w:pPr>
        <w:rPr>
          <w:sz w:val="26"/>
          <w:szCs w:val="26"/>
        </w:rPr>
      </w:pPr>
    </w:p>
    <w:p w:rsidR="00923F8C" w:rsidRDefault="00923F8C" w:rsidP="00B33D02">
      <w:pPr>
        <w:rPr>
          <w:sz w:val="26"/>
          <w:szCs w:val="26"/>
        </w:rPr>
      </w:pPr>
    </w:p>
    <w:p w:rsidR="00B33D02" w:rsidRDefault="00B33D02" w:rsidP="00923F8C">
      <w:pPr>
        <w:rPr>
          <w:sz w:val="26"/>
          <w:szCs w:val="26"/>
        </w:rPr>
      </w:pPr>
      <w:r>
        <w:rPr>
          <w:sz w:val="26"/>
          <w:szCs w:val="26"/>
        </w:rPr>
        <w:tab/>
      </w:r>
      <w:r>
        <w:rPr>
          <w:sz w:val="26"/>
          <w:szCs w:val="26"/>
        </w:rPr>
        <w:tab/>
      </w:r>
    </w:p>
    <w:p w:rsidR="00B33D02" w:rsidRDefault="00B33D02" w:rsidP="00B33D02">
      <w:pPr>
        <w:rPr>
          <w:sz w:val="26"/>
          <w:szCs w:val="26"/>
        </w:rPr>
      </w:pPr>
    </w:p>
    <w:p w:rsidR="00B33D02" w:rsidRPr="00C24738" w:rsidRDefault="00B33D02" w:rsidP="00B33D02">
      <w:r>
        <w:rPr>
          <w:sz w:val="26"/>
          <w:szCs w:val="26"/>
        </w:rPr>
        <w:tab/>
      </w:r>
      <w:r>
        <w:rPr>
          <w:sz w:val="26"/>
          <w:szCs w:val="26"/>
        </w:rPr>
        <w:tab/>
      </w:r>
      <w:r w:rsidRPr="00C24738">
        <w:t>Responsabil contract</w:t>
      </w:r>
    </w:p>
    <w:p w:rsidR="00D92F93" w:rsidRPr="00C24738" w:rsidRDefault="00C449C1" w:rsidP="00C3093E">
      <w:pPr>
        <w:pStyle w:val="BodyText"/>
        <w:ind w:left="696" w:firstLine="12"/>
        <w:jc w:val="left"/>
        <w:rPr>
          <w:color w:val="000000"/>
          <w:sz w:val="24"/>
          <w:szCs w:val="24"/>
        </w:rPr>
      </w:pPr>
      <w:r w:rsidRPr="00C24738">
        <w:rPr>
          <w:color w:val="000000"/>
          <w:sz w:val="24"/>
          <w:szCs w:val="24"/>
        </w:rPr>
        <w:t xml:space="preserve">           Simona MUNTEANU</w:t>
      </w:r>
    </w:p>
    <w:p w:rsidR="00C449C1" w:rsidRPr="00BD62D2" w:rsidRDefault="00C449C1" w:rsidP="00C3093E">
      <w:pPr>
        <w:pStyle w:val="BodyText"/>
        <w:ind w:left="696" w:firstLine="12"/>
        <w:jc w:val="left"/>
        <w:rPr>
          <w:color w:val="000000"/>
          <w:sz w:val="26"/>
          <w:szCs w:val="26"/>
        </w:rPr>
        <w:sectPr w:rsidR="00C449C1" w:rsidRPr="00BD62D2" w:rsidSect="00786456">
          <w:footerReference w:type="even" r:id="rId7"/>
          <w:footerReference w:type="default" r:id="rId8"/>
          <w:footerReference w:type="first" r:id="rId9"/>
          <w:pgSz w:w="11906" w:h="16838" w:code="9"/>
          <w:pgMar w:top="619" w:right="619" w:bottom="907" w:left="1526" w:header="706" w:footer="907" w:gutter="0"/>
          <w:pgNumType w:start="1"/>
          <w:cols w:space="708"/>
          <w:docGrid w:linePitch="360"/>
        </w:sectPr>
      </w:pPr>
      <w:r>
        <w:rPr>
          <w:color w:val="000000"/>
          <w:sz w:val="26"/>
          <w:szCs w:val="26"/>
        </w:rPr>
        <w:t xml:space="preserve"> </w:t>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5967" w:type="dxa"/>
        <w:tblLayout w:type="fixed"/>
        <w:tblLook w:val="0000"/>
      </w:tblPr>
      <w:tblGrid>
        <w:gridCol w:w="615"/>
        <w:gridCol w:w="4680"/>
        <w:gridCol w:w="720"/>
        <w:gridCol w:w="1293"/>
        <w:gridCol w:w="156"/>
        <w:gridCol w:w="804"/>
        <w:gridCol w:w="390"/>
        <w:gridCol w:w="414"/>
        <w:gridCol w:w="804"/>
        <w:gridCol w:w="222"/>
        <w:gridCol w:w="123"/>
        <w:gridCol w:w="802"/>
        <w:gridCol w:w="376"/>
        <w:gridCol w:w="900"/>
        <w:gridCol w:w="1219"/>
        <w:gridCol w:w="1191"/>
        <w:gridCol w:w="1258"/>
      </w:tblGrid>
      <w:tr w:rsidR="00D92F93" w:rsidRPr="00A227EE" w:rsidTr="000362CC">
        <w:trPr>
          <w:gridAfter w:val="3"/>
          <w:wAfter w:w="3668" w:type="dxa"/>
          <w:trHeight w:val="450"/>
        </w:trPr>
        <w:tc>
          <w:tcPr>
            <w:tcW w:w="61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4680" w:type="dxa"/>
            <w:tcBorders>
              <w:top w:val="nil"/>
              <w:left w:val="nil"/>
              <w:bottom w:val="single" w:sz="4" w:space="0" w:color="auto"/>
              <w:right w:val="nil"/>
            </w:tcBorders>
            <w:noWrap/>
            <w:vAlign w:val="bottom"/>
          </w:tcPr>
          <w:p w:rsidR="00D92F93" w:rsidRPr="00A227EE" w:rsidRDefault="00D92F93" w:rsidP="00955320">
            <w:pPr>
              <w:rPr>
                <w:rFonts w:ascii="Arial" w:hAnsi="Arial" w:cs="Arial"/>
                <w:b/>
                <w:bCs/>
              </w:rPr>
            </w:pPr>
          </w:p>
        </w:tc>
        <w:tc>
          <w:tcPr>
            <w:tcW w:w="720"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1449"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45"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2"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76" w:type="dxa"/>
            <w:tcBorders>
              <w:top w:val="nil"/>
              <w:left w:val="nil"/>
              <w:bottom w:val="single" w:sz="4" w:space="0" w:color="auto"/>
              <w:right w:val="nil"/>
            </w:tcBorders>
          </w:tcPr>
          <w:p w:rsidR="00D92F93" w:rsidRPr="00A227EE" w:rsidRDefault="00D92F93" w:rsidP="00955320">
            <w:pPr>
              <w:rPr>
                <w:rFonts w:ascii="Arial" w:hAnsi="Arial" w:cs="Arial"/>
              </w:rPr>
            </w:pPr>
          </w:p>
        </w:tc>
        <w:tc>
          <w:tcPr>
            <w:tcW w:w="900" w:type="dxa"/>
            <w:tcBorders>
              <w:top w:val="nil"/>
              <w:left w:val="nil"/>
              <w:bottom w:val="single" w:sz="4" w:space="0" w:color="auto"/>
              <w:right w:val="nil"/>
            </w:tcBorders>
          </w:tcPr>
          <w:p w:rsidR="00D92F93" w:rsidRPr="00A227EE" w:rsidRDefault="00D92F93" w:rsidP="00955320">
            <w:pPr>
              <w:rPr>
                <w:rFonts w:ascii="Arial" w:hAnsi="Arial" w:cs="Arial"/>
              </w:rPr>
            </w:pPr>
          </w:p>
        </w:tc>
      </w:tr>
      <w:tr w:rsidR="00A27596" w:rsidRPr="00A227EE" w:rsidTr="009A4C6F">
        <w:trPr>
          <w:trHeight w:val="921"/>
        </w:trPr>
        <w:tc>
          <w:tcPr>
            <w:tcW w:w="615" w:type="dxa"/>
            <w:vMerge w:val="restart"/>
            <w:tcBorders>
              <w:top w:val="single" w:sz="4" w:space="0" w:color="auto"/>
              <w:left w:val="single" w:sz="4" w:space="0" w:color="auto"/>
              <w:bottom w:val="single" w:sz="4" w:space="0" w:color="auto"/>
              <w:right w:val="single" w:sz="4" w:space="0" w:color="auto"/>
            </w:tcBorders>
            <w:textDirection w:val="btLr"/>
            <w:vAlign w:val="center"/>
          </w:tcPr>
          <w:p w:rsidR="00A27596" w:rsidRPr="00923F8C" w:rsidRDefault="00A27596" w:rsidP="00955320">
            <w:pPr>
              <w:jc w:val="center"/>
              <w:rPr>
                <w:b/>
                <w:bCs/>
              </w:rPr>
            </w:pPr>
            <w:r w:rsidRPr="00923F8C">
              <w:rPr>
                <w:b/>
                <w:bCs/>
              </w:rPr>
              <w:t>NR.CRT</w:t>
            </w:r>
          </w:p>
        </w:tc>
        <w:tc>
          <w:tcPr>
            <w:tcW w:w="4680" w:type="dxa"/>
            <w:vMerge w:val="restart"/>
            <w:tcBorders>
              <w:top w:val="single" w:sz="4" w:space="0" w:color="auto"/>
              <w:left w:val="single" w:sz="4" w:space="0" w:color="auto"/>
              <w:bottom w:val="single" w:sz="4" w:space="0" w:color="auto"/>
              <w:right w:val="single" w:sz="4" w:space="0" w:color="auto"/>
            </w:tcBorders>
            <w:vAlign w:val="center"/>
          </w:tcPr>
          <w:p w:rsidR="00A27596" w:rsidRPr="00923F8C" w:rsidRDefault="00A27596" w:rsidP="00955320">
            <w:pPr>
              <w:jc w:val="center"/>
              <w:rPr>
                <w:b/>
                <w:bCs/>
              </w:rPr>
            </w:pPr>
            <w:r w:rsidRPr="00923F8C">
              <w:rPr>
                <w:b/>
                <w:bCs/>
              </w:rPr>
              <w:t>DENUMIRE</w:t>
            </w:r>
            <w:r w:rsidRPr="00923F8C">
              <w:rPr>
                <w:b/>
                <w:bCs/>
              </w:rPr>
              <w:br/>
              <w:t xml:space="preserve">PRODUS, CARACTERISTICI </w:t>
            </w:r>
            <w:r w:rsidRPr="00923F8C">
              <w:rPr>
                <w:b/>
                <w:bCs/>
              </w:rPr>
              <w:br/>
              <w:t>STAS</w:t>
            </w:r>
          </w:p>
        </w:tc>
        <w:tc>
          <w:tcPr>
            <w:tcW w:w="720" w:type="dxa"/>
            <w:vMerge w:val="restart"/>
            <w:tcBorders>
              <w:top w:val="single" w:sz="4" w:space="0" w:color="auto"/>
              <w:left w:val="single" w:sz="4" w:space="0" w:color="auto"/>
              <w:bottom w:val="single" w:sz="4" w:space="0" w:color="auto"/>
              <w:right w:val="single" w:sz="4" w:space="0" w:color="auto"/>
            </w:tcBorders>
            <w:textDirection w:val="btLr"/>
            <w:vAlign w:val="center"/>
          </w:tcPr>
          <w:p w:rsidR="00A27596" w:rsidRPr="00923F8C" w:rsidRDefault="00A27596" w:rsidP="00955320">
            <w:pPr>
              <w:jc w:val="center"/>
              <w:rPr>
                <w:b/>
                <w:bCs/>
              </w:rPr>
            </w:pPr>
            <w:r w:rsidRPr="00923F8C">
              <w:rPr>
                <w:b/>
                <w:bCs/>
              </w:rPr>
              <w:t>U/M</w:t>
            </w:r>
          </w:p>
        </w:tc>
        <w:tc>
          <w:tcPr>
            <w:tcW w:w="4083" w:type="dxa"/>
            <w:gridSpan w:val="7"/>
            <w:tcBorders>
              <w:top w:val="single" w:sz="4" w:space="0" w:color="auto"/>
              <w:left w:val="nil"/>
              <w:bottom w:val="single" w:sz="4" w:space="0" w:color="auto"/>
              <w:right w:val="single" w:sz="4" w:space="0" w:color="auto"/>
            </w:tcBorders>
            <w:noWrap/>
            <w:vAlign w:val="center"/>
          </w:tcPr>
          <w:p w:rsidR="00A27596" w:rsidRPr="00923F8C" w:rsidRDefault="00A27596" w:rsidP="00955320">
            <w:pPr>
              <w:jc w:val="center"/>
              <w:rPr>
                <w:b/>
                <w:bCs/>
              </w:rPr>
            </w:pPr>
            <w:r w:rsidRPr="00923F8C">
              <w:rPr>
                <w:b/>
                <w:bCs/>
              </w:rPr>
              <w:t xml:space="preserve">Cantitati de produse </w:t>
            </w:r>
          </w:p>
          <w:p w:rsidR="00A27596" w:rsidRPr="00923F8C" w:rsidRDefault="00A27596" w:rsidP="00955320">
            <w:pPr>
              <w:jc w:val="center"/>
              <w:rPr>
                <w:b/>
                <w:bCs/>
              </w:rPr>
            </w:pPr>
            <w:r w:rsidRPr="00923F8C">
              <w:rPr>
                <w:b/>
                <w:bCs/>
              </w:rPr>
              <w:t>pentru CTE-uri</w:t>
            </w:r>
          </w:p>
        </w:tc>
        <w:tc>
          <w:tcPr>
            <w:tcW w:w="925" w:type="dxa"/>
            <w:gridSpan w:val="2"/>
            <w:vMerge w:val="restart"/>
            <w:tcBorders>
              <w:top w:val="single" w:sz="4" w:space="0" w:color="auto"/>
              <w:left w:val="single" w:sz="4" w:space="0" w:color="auto"/>
              <w:right w:val="single" w:sz="4" w:space="0" w:color="auto"/>
            </w:tcBorders>
            <w:textDirection w:val="btLr"/>
            <w:vAlign w:val="center"/>
          </w:tcPr>
          <w:p w:rsidR="00A27596" w:rsidRPr="00923F8C" w:rsidRDefault="00A27596" w:rsidP="00955320">
            <w:pPr>
              <w:jc w:val="center"/>
              <w:rPr>
                <w:b/>
                <w:bCs/>
              </w:rPr>
            </w:pPr>
            <w:r w:rsidRPr="00923F8C">
              <w:rPr>
                <w:b/>
                <w:bCs/>
              </w:rPr>
              <w:t>TOTAL</w:t>
            </w:r>
            <w:r w:rsidRPr="00923F8C">
              <w:rPr>
                <w:b/>
                <w:bCs/>
              </w:rPr>
              <w:br/>
              <w:t xml:space="preserve"> ELCEN</w:t>
            </w:r>
          </w:p>
        </w:tc>
        <w:tc>
          <w:tcPr>
            <w:tcW w:w="1276" w:type="dxa"/>
            <w:gridSpan w:val="2"/>
            <w:vMerge w:val="restart"/>
            <w:tcBorders>
              <w:top w:val="single" w:sz="4" w:space="0" w:color="auto"/>
              <w:left w:val="single" w:sz="4" w:space="0" w:color="auto"/>
              <w:right w:val="single" w:sz="4" w:space="0" w:color="auto"/>
            </w:tcBorders>
          </w:tcPr>
          <w:p w:rsidR="00A27596" w:rsidRPr="00923F8C" w:rsidRDefault="00A27596" w:rsidP="00955320">
            <w:pPr>
              <w:jc w:val="center"/>
              <w:rPr>
                <w:b/>
                <w:bCs/>
              </w:rPr>
            </w:pPr>
            <w:r w:rsidRPr="00923F8C">
              <w:rPr>
                <w:b/>
                <w:bCs/>
              </w:rPr>
              <w:t xml:space="preserve">PRET UNITAR </w:t>
            </w:r>
            <w:r w:rsidRPr="00923F8C">
              <w:rPr>
                <w:bCs/>
                <w:sz w:val="16"/>
                <w:szCs w:val="16"/>
              </w:rPr>
              <w:t>(lei fara TVA)</w:t>
            </w:r>
          </w:p>
        </w:tc>
        <w:tc>
          <w:tcPr>
            <w:tcW w:w="1219" w:type="dxa"/>
            <w:vMerge w:val="restart"/>
            <w:tcBorders>
              <w:top w:val="single" w:sz="4" w:space="0" w:color="auto"/>
              <w:left w:val="single" w:sz="4" w:space="0" w:color="auto"/>
              <w:right w:val="single" w:sz="4" w:space="0" w:color="auto"/>
            </w:tcBorders>
          </w:tcPr>
          <w:p w:rsidR="00A27596" w:rsidRPr="00923F8C" w:rsidRDefault="00A27596" w:rsidP="00955320">
            <w:pPr>
              <w:jc w:val="center"/>
              <w:rPr>
                <w:b/>
                <w:bCs/>
              </w:rPr>
            </w:pPr>
            <w:r w:rsidRPr="00923F8C">
              <w:rPr>
                <w:b/>
                <w:bCs/>
              </w:rPr>
              <w:t>PRET TOTAL</w:t>
            </w:r>
          </w:p>
          <w:p w:rsidR="00A27596" w:rsidRPr="00923F8C" w:rsidRDefault="00A27596" w:rsidP="00955320">
            <w:pPr>
              <w:jc w:val="center"/>
              <w:rPr>
                <w:bCs/>
                <w:sz w:val="16"/>
                <w:szCs w:val="16"/>
              </w:rPr>
            </w:pPr>
            <w:r w:rsidRPr="00923F8C">
              <w:rPr>
                <w:bCs/>
                <w:sz w:val="16"/>
                <w:szCs w:val="16"/>
              </w:rPr>
              <w:t>(lei fara TVA)</w:t>
            </w:r>
          </w:p>
        </w:tc>
        <w:tc>
          <w:tcPr>
            <w:tcW w:w="1191" w:type="dxa"/>
            <w:vMerge w:val="restart"/>
            <w:tcBorders>
              <w:top w:val="single" w:sz="4" w:space="0" w:color="auto"/>
              <w:right w:val="single" w:sz="4" w:space="0" w:color="auto"/>
            </w:tcBorders>
          </w:tcPr>
          <w:p w:rsidR="00A27596" w:rsidRPr="00923F8C" w:rsidRDefault="00A27596" w:rsidP="00A22759">
            <w:pPr>
              <w:rPr>
                <w:b/>
                <w:bCs/>
              </w:rPr>
            </w:pPr>
          </w:p>
          <w:p w:rsidR="00A27596" w:rsidRPr="00923F8C" w:rsidRDefault="00A27596" w:rsidP="00A22759">
            <w:pPr>
              <w:rPr>
                <w:b/>
                <w:bCs/>
              </w:rPr>
            </w:pPr>
            <w:r w:rsidRPr="00923F8C">
              <w:rPr>
                <w:b/>
                <w:bCs/>
                <w:sz w:val="22"/>
                <w:szCs w:val="22"/>
              </w:rPr>
              <w:t>PRODU-CATOR</w:t>
            </w:r>
          </w:p>
        </w:tc>
        <w:tc>
          <w:tcPr>
            <w:tcW w:w="1258" w:type="dxa"/>
            <w:vMerge w:val="restart"/>
            <w:tcBorders>
              <w:top w:val="single" w:sz="4" w:space="0" w:color="auto"/>
              <w:right w:val="single" w:sz="4" w:space="0" w:color="auto"/>
            </w:tcBorders>
          </w:tcPr>
          <w:p w:rsidR="00A27596" w:rsidRPr="000362CC" w:rsidRDefault="00A27596" w:rsidP="00A22759">
            <w:pPr>
              <w:rPr>
                <w:rFonts w:ascii="Arial" w:hAnsi="Arial" w:cs="Arial"/>
                <w:b/>
                <w:bCs/>
              </w:rPr>
            </w:pPr>
            <w:r w:rsidRPr="000362CC">
              <w:rPr>
                <w:rFonts w:ascii="Arial" w:hAnsi="Arial" w:cs="Arial"/>
                <w:b/>
                <w:bCs/>
                <w:sz w:val="22"/>
                <w:szCs w:val="22"/>
              </w:rPr>
              <w:t>TERMEN DE LIVRARE</w:t>
            </w:r>
          </w:p>
        </w:tc>
      </w:tr>
      <w:tr w:rsidR="00A27596" w:rsidRPr="00A227EE" w:rsidTr="00A27596">
        <w:trPr>
          <w:trHeight w:val="975"/>
        </w:trPr>
        <w:tc>
          <w:tcPr>
            <w:tcW w:w="615" w:type="dxa"/>
            <w:vMerge/>
            <w:tcBorders>
              <w:top w:val="single" w:sz="4" w:space="0" w:color="auto"/>
              <w:left w:val="single" w:sz="4" w:space="0" w:color="auto"/>
              <w:bottom w:val="single" w:sz="4" w:space="0" w:color="auto"/>
              <w:right w:val="single" w:sz="4" w:space="0" w:color="auto"/>
            </w:tcBorders>
            <w:vAlign w:val="center"/>
          </w:tcPr>
          <w:p w:rsidR="00A27596" w:rsidRPr="00923F8C" w:rsidRDefault="00A27596" w:rsidP="00955320">
            <w:pPr>
              <w:rPr>
                <w:b/>
                <w:bCs/>
              </w:rPr>
            </w:pPr>
          </w:p>
        </w:tc>
        <w:tc>
          <w:tcPr>
            <w:tcW w:w="4680" w:type="dxa"/>
            <w:vMerge/>
            <w:tcBorders>
              <w:top w:val="single" w:sz="4" w:space="0" w:color="auto"/>
              <w:left w:val="single" w:sz="4" w:space="0" w:color="auto"/>
              <w:bottom w:val="single" w:sz="4" w:space="0" w:color="auto"/>
              <w:right w:val="single" w:sz="4" w:space="0" w:color="auto"/>
            </w:tcBorders>
            <w:vAlign w:val="center"/>
          </w:tcPr>
          <w:p w:rsidR="00A27596" w:rsidRPr="00923F8C" w:rsidRDefault="00A27596" w:rsidP="00955320">
            <w:pPr>
              <w:rPr>
                <w:b/>
                <w:bCs/>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A27596" w:rsidRPr="00923F8C" w:rsidRDefault="00A27596" w:rsidP="00955320">
            <w:pPr>
              <w:rPr>
                <w:b/>
                <w:bCs/>
              </w:rPr>
            </w:pPr>
          </w:p>
        </w:tc>
        <w:tc>
          <w:tcPr>
            <w:tcW w:w="1293" w:type="dxa"/>
            <w:tcBorders>
              <w:top w:val="nil"/>
              <w:left w:val="nil"/>
              <w:bottom w:val="single" w:sz="4" w:space="0" w:color="auto"/>
              <w:right w:val="single" w:sz="4" w:space="0" w:color="auto"/>
            </w:tcBorders>
            <w:textDirection w:val="btLr"/>
            <w:vAlign w:val="center"/>
          </w:tcPr>
          <w:p w:rsidR="00A27596" w:rsidRPr="00923F8C" w:rsidRDefault="00A27596" w:rsidP="00955320">
            <w:pPr>
              <w:jc w:val="center"/>
              <w:rPr>
                <w:b/>
                <w:bCs/>
              </w:rPr>
            </w:pPr>
            <w:r w:rsidRPr="00923F8C">
              <w:rPr>
                <w:b/>
                <w:bCs/>
              </w:rPr>
              <w:t xml:space="preserve"> </w:t>
            </w:r>
            <w:r w:rsidRPr="00923F8C">
              <w:rPr>
                <w:bCs/>
                <w:sz w:val="16"/>
                <w:szCs w:val="16"/>
                <w:lang w:eastAsia="en-US"/>
              </w:rPr>
              <w:t>Centrala termoelectrica</w:t>
            </w:r>
            <w:r w:rsidRPr="00923F8C">
              <w:rPr>
                <w:b/>
                <w:bCs/>
              </w:rPr>
              <w:br/>
              <w:t>SUD</w:t>
            </w:r>
          </w:p>
        </w:tc>
        <w:tc>
          <w:tcPr>
            <w:tcW w:w="1350" w:type="dxa"/>
            <w:gridSpan w:val="3"/>
            <w:tcBorders>
              <w:top w:val="nil"/>
              <w:left w:val="nil"/>
              <w:bottom w:val="single" w:sz="4" w:space="0" w:color="auto"/>
              <w:right w:val="single" w:sz="4" w:space="0" w:color="auto"/>
            </w:tcBorders>
            <w:textDirection w:val="btLr"/>
            <w:vAlign w:val="center"/>
          </w:tcPr>
          <w:p w:rsidR="00A27596" w:rsidRPr="00923F8C" w:rsidRDefault="00A27596" w:rsidP="00955320">
            <w:pPr>
              <w:jc w:val="center"/>
              <w:rPr>
                <w:b/>
                <w:bCs/>
              </w:rPr>
            </w:pPr>
            <w:r w:rsidRPr="00923F8C">
              <w:rPr>
                <w:bCs/>
                <w:sz w:val="16"/>
                <w:szCs w:val="16"/>
                <w:lang w:eastAsia="en-US"/>
              </w:rPr>
              <w:t>Centrala termoelectrica</w:t>
            </w:r>
            <w:r w:rsidRPr="00923F8C">
              <w:rPr>
                <w:b/>
                <w:bCs/>
              </w:rPr>
              <w:br/>
              <w:t>VEST</w:t>
            </w:r>
          </w:p>
        </w:tc>
        <w:tc>
          <w:tcPr>
            <w:tcW w:w="1440" w:type="dxa"/>
            <w:gridSpan w:val="3"/>
            <w:tcBorders>
              <w:top w:val="nil"/>
              <w:left w:val="nil"/>
              <w:bottom w:val="single" w:sz="4" w:space="0" w:color="auto"/>
              <w:right w:val="single" w:sz="4" w:space="0" w:color="auto"/>
            </w:tcBorders>
            <w:textDirection w:val="btLr"/>
            <w:vAlign w:val="center"/>
          </w:tcPr>
          <w:p w:rsidR="00A27596" w:rsidRPr="00923F8C" w:rsidRDefault="00A27596" w:rsidP="00955320">
            <w:pPr>
              <w:jc w:val="center"/>
              <w:rPr>
                <w:b/>
                <w:bCs/>
              </w:rPr>
            </w:pPr>
            <w:r w:rsidRPr="00923F8C">
              <w:rPr>
                <w:bCs/>
                <w:sz w:val="16"/>
                <w:szCs w:val="16"/>
                <w:lang w:eastAsia="en-US"/>
              </w:rPr>
              <w:t>Centrala termoelectrica</w:t>
            </w:r>
            <w:r w:rsidRPr="00923F8C">
              <w:rPr>
                <w:b/>
                <w:bCs/>
                <w:sz w:val="26"/>
                <w:szCs w:val="26"/>
                <w:lang w:eastAsia="en-US"/>
              </w:rPr>
              <w:t xml:space="preserve"> </w:t>
            </w:r>
            <w:r w:rsidRPr="00923F8C">
              <w:rPr>
                <w:b/>
                <w:bCs/>
              </w:rPr>
              <w:t>PROG.</w:t>
            </w:r>
          </w:p>
          <w:p w:rsidR="00A27596" w:rsidRPr="00923F8C" w:rsidRDefault="00A27596" w:rsidP="009E61DB">
            <w:pPr>
              <w:jc w:val="center"/>
              <w:rPr>
                <w:b/>
                <w:bCs/>
              </w:rPr>
            </w:pPr>
          </w:p>
        </w:tc>
        <w:tc>
          <w:tcPr>
            <w:tcW w:w="925" w:type="dxa"/>
            <w:gridSpan w:val="2"/>
            <w:vMerge/>
            <w:tcBorders>
              <w:left w:val="single" w:sz="4" w:space="0" w:color="auto"/>
              <w:bottom w:val="single" w:sz="4" w:space="0" w:color="auto"/>
              <w:right w:val="single" w:sz="4" w:space="0" w:color="auto"/>
            </w:tcBorders>
            <w:vAlign w:val="center"/>
          </w:tcPr>
          <w:p w:rsidR="00A27596" w:rsidRPr="00923F8C" w:rsidRDefault="00A27596" w:rsidP="00955320">
            <w:pPr>
              <w:rPr>
                <w:b/>
                <w:bCs/>
              </w:rPr>
            </w:pPr>
          </w:p>
        </w:tc>
        <w:tc>
          <w:tcPr>
            <w:tcW w:w="1276" w:type="dxa"/>
            <w:gridSpan w:val="2"/>
            <w:vMerge/>
            <w:tcBorders>
              <w:left w:val="single" w:sz="4" w:space="0" w:color="auto"/>
              <w:bottom w:val="single" w:sz="4" w:space="0" w:color="auto"/>
              <w:right w:val="single" w:sz="4" w:space="0" w:color="auto"/>
            </w:tcBorders>
          </w:tcPr>
          <w:p w:rsidR="00A27596" w:rsidRPr="00923F8C" w:rsidRDefault="00A27596" w:rsidP="00955320">
            <w:pPr>
              <w:rPr>
                <w:b/>
                <w:bCs/>
                <w:color w:val="0000FF"/>
              </w:rPr>
            </w:pPr>
          </w:p>
        </w:tc>
        <w:tc>
          <w:tcPr>
            <w:tcW w:w="1219" w:type="dxa"/>
            <w:vMerge/>
            <w:tcBorders>
              <w:left w:val="single" w:sz="4" w:space="0" w:color="auto"/>
              <w:bottom w:val="single" w:sz="4" w:space="0" w:color="auto"/>
              <w:right w:val="single" w:sz="4" w:space="0" w:color="auto"/>
            </w:tcBorders>
          </w:tcPr>
          <w:p w:rsidR="00A27596" w:rsidRPr="00923F8C" w:rsidRDefault="00A27596" w:rsidP="00955320">
            <w:pPr>
              <w:rPr>
                <w:b/>
                <w:bCs/>
                <w:color w:val="0000FF"/>
              </w:rPr>
            </w:pPr>
          </w:p>
        </w:tc>
        <w:tc>
          <w:tcPr>
            <w:tcW w:w="1191" w:type="dxa"/>
            <w:vMerge/>
            <w:tcBorders>
              <w:bottom w:val="single" w:sz="4" w:space="0" w:color="auto"/>
              <w:right w:val="single" w:sz="4" w:space="0" w:color="auto"/>
            </w:tcBorders>
            <w:textDirection w:val="btLr"/>
          </w:tcPr>
          <w:p w:rsidR="00A27596" w:rsidRPr="00923F8C" w:rsidRDefault="00A27596" w:rsidP="00613F7D">
            <w:pPr>
              <w:ind w:left="113" w:right="113"/>
              <w:rPr>
                <w:b/>
                <w:bCs/>
                <w:color w:val="0000FF"/>
              </w:rPr>
            </w:pPr>
          </w:p>
        </w:tc>
        <w:tc>
          <w:tcPr>
            <w:tcW w:w="1258" w:type="dxa"/>
            <w:vMerge/>
            <w:tcBorders>
              <w:bottom w:val="single" w:sz="4" w:space="0" w:color="auto"/>
              <w:right w:val="single" w:sz="4" w:space="0" w:color="auto"/>
            </w:tcBorders>
            <w:textDirection w:val="btLr"/>
          </w:tcPr>
          <w:p w:rsidR="00A27596" w:rsidRPr="00A227EE" w:rsidRDefault="00A27596" w:rsidP="00A22759">
            <w:pPr>
              <w:ind w:left="113" w:right="113"/>
              <w:rPr>
                <w:rFonts w:ascii="Arial" w:hAnsi="Arial" w:cs="Arial"/>
                <w:b/>
                <w:bCs/>
                <w:color w:val="0000FF"/>
              </w:rPr>
            </w:pPr>
          </w:p>
        </w:tc>
      </w:tr>
      <w:tr w:rsidR="004263A6" w:rsidRPr="00A227EE" w:rsidTr="00A27596">
        <w:trPr>
          <w:trHeight w:val="966"/>
        </w:trPr>
        <w:tc>
          <w:tcPr>
            <w:tcW w:w="615" w:type="dxa"/>
            <w:tcBorders>
              <w:top w:val="nil"/>
              <w:left w:val="single" w:sz="4" w:space="0" w:color="auto"/>
              <w:bottom w:val="single" w:sz="4" w:space="0" w:color="auto"/>
              <w:right w:val="single" w:sz="4" w:space="0" w:color="auto"/>
            </w:tcBorders>
            <w:vAlign w:val="center"/>
          </w:tcPr>
          <w:p w:rsidR="004263A6" w:rsidRPr="00923F8C" w:rsidRDefault="004263A6" w:rsidP="00955320">
            <w:pPr>
              <w:jc w:val="center"/>
            </w:pPr>
            <w:r w:rsidRPr="00923F8C">
              <w:t>1</w:t>
            </w:r>
          </w:p>
        </w:tc>
        <w:tc>
          <w:tcPr>
            <w:tcW w:w="4680" w:type="dxa"/>
            <w:tcBorders>
              <w:top w:val="nil"/>
              <w:left w:val="nil"/>
              <w:bottom w:val="single" w:sz="4" w:space="0" w:color="auto"/>
              <w:right w:val="single" w:sz="4" w:space="0" w:color="auto"/>
            </w:tcBorders>
            <w:vAlign w:val="center"/>
          </w:tcPr>
          <w:p w:rsidR="004263A6" w:rsidRPr="00923F8C" w:rsidRDefault="004263A6" w:rsidP="00955320">
            <w:pPr>
              <w:jc w:val="center"/>
            </w:pPr>
            <w:r w:rsidRPr="00923F8C">
              <w:t>Var hidratat vrac</w:t>
            </w:r>
          </w:p>
        </w:tc>
        <w:tc>
          <w:tcPr>
            <w:tcW w:w="720" w:type="dxa"/>
            <w:tcBorders>
              <w:top w:val="nil"/>
              <w:left w:val="nil"/>
              <w:bottom w:val="single" w:sz="4" w:space="0" w:color="auto"/>
              <w:right w:val="single" w:sz="4" w:space="0" w:color="auto"/>
            </w:tcBorders>
            <w:vAlign w:val="center"/>
          </w:tcPr>
          <w:p w:rsidR="004263A6" w:rsidRPr="00923F8C" w:rsidRDefault="004263A6" w:rsidP="00955320">
            <w:pPr>
              <w:jc w:val="center"/>
            </w:pPr>
            <w:r w:rsidRPr="00923F8C">
              <w:t>to</w:t>
            </w:r>
          </w:p>
        </w:tc>
        <w:tc>
          <w:tcPr>
            <w:tcW w:w="1293" w:type="dxa"/>
            <w:tcBorders>
              <w:top w:val="nil"/>
              <w:left w:val="nil"/>
              <w:bottom w:val="single" w:sz="4" w:space="0" w:color="auto"/>
              <w:right w:val="single" w:sz="4" w:space="0" w:color="auto"/>
            </w:tcBorders>
            <w:vAlign w:val="center"/>
          </w:tcPr>
          <w:p w:rsidR="004263A6" w:rsidRPr="00923F8C" w:rsidRDefault="004263A6" w:rsidP="00955320">
            <w:pPr>
              <w:jc w:val="center"/>
            </w:pPr>
            <w:r w:rsidRPr="00923F8C">
              <w:t>79</w:t>
            </w:r>
          </w:p>
        </w:tc>
        <w:tc>
          <w:tcPr>
            <w:tcW w:w="1350" w:type="dxa"/>
            <w:gridSpan w:val="3"/>
            <w:tcBorders>
              <w:top w:val="nil"/>
              <w:left w:val="nil"/>
              <w:bottom w:val="single" w:sz="4" w:space="0" w:color="auto"/>
              <w:right w:val="single" w:sz="4" w:space="0" w:color="auto"/>
            </w:tcBorders>
            <w:vAlign w:val="center"/>
          </w:tcPr>
          <w:p w:rsidR="004263A6" w:rsidRPr="00923F8C" w:rsidRDefault="004263A6" w:rsidP="00955320">
            <w:pPr>
              <w:jc w:val="center"/>
            </w:pPr>
            <w:r w:rsidRPr="00923F8C">
              <w:t>20</w:t>
            </w:r>
          </w:p>
        </w:tc>
        <w:tc>
          <w:tcPr>
            <w:tcW w:w="1440" w:type="dxa"/>
            <w:gridSpan w:val="3"/>
            <w:tcBorders>
              <w:top w:val="nil"/>
              <w:left w:val="nil"/>
              <w:bottom w:val="single" w:sz="4" w:space="0" w:color="auto"/>
              <w:right w:val="single" w:sz="4" w:space="0" w:color="auto"/>
            </w:tcBorders>
            <w:vAlign w:val="center"/>
          </w:tcPr>
          <w:p w:rsidR="004263A6" w:rsidRPr="00923F8C" w:rsidRDefault="004263A6" w:rsidP="00955320">
            <w:pPr>
              <w:jc w:val="center"/>
            </w:pPr>
            <w:r w:rsidRPr="00923F8C">
              <w:t>20</w:t>
            </w:r>
          </w:p>
        </w:tc>
        <w:tc>
          <w:tcPr>
            <w:tcW w:w="925" w:type="dxa"/>
            <w:gridSpan w:val="2"/>
            <w:tcBorders>
              <w:top w:val="nil"/>
              <w:left w:val="nil"/>
              <w:bottom w:val="single" w:sz="4" w:space="0" w:color="auto"/>
              <w:right w:val="single" w:sz="4" w:space="0" w:color="auto"/>
            </w:tcBorders>
            <w:vAlign w:val="center"/>
          </w:tcPr>
          <w:p w:rsidR="004263A6" w:rsidRPr="00923F8C" w:rsidRDefault="004263A6" w:rsidP="00955320">
            <w:pPr>
              <w:jc w:val="center"/>
              <w:rPr>
                <w:b/>
                <w:bCs/>
              </w:rPr>
            </w:pPr>
            <w:r w:rsidRPr="00923F8C">
              <w:rPr>
                <w:b/>
                <w:bCs/>
              </w:rPr>
              <w:t>119</w:t>
            </w:r>
          </w:p>
        </w:tc>
        <w:tc>
          <w:tcPr>
            <w:tcW w:w="1276" w:type="dxa"/>
            <w:gridSpan w:val="2"/>
            <w:tcBorders>
              <w:top w:val="nil"/>
              <w:left w:val="nil"/>
              <w:bottom w:val="single" w:sz="4" w:space="0" w:color="auto"/>
              <w:right w:val="single" w:sz="4" w:space="0" w:color="auto"/>
            </w:tcBorders>
          </w:tcPr>
          <w:p w:rsidR="004263A6" w:rsidRPr="00923F8C" w:rsidRDefault="004263A6" w:rsidP="00955320">
            <w:pPr>
              <w:jc w:val="center"/>
              <w:rPr>
                <w:b/>
                <w:bCs/>
                <w:color w:val="0000FF"/>
              </w:rPr>
            </w:pPr>
          </w:p>
        </w:tc>
        <w:tc>
          <w:tcPr>
            <w:tcW w:w="1219" w:type="dxa"/>
            <w:tcBorders>
              <w:top w:val="nil"/>
              <w:left w:val="nil"/>
              <w:bottom w:val="single" w:sz="4" w:space="0" w:color="auto"/>
              <w:right w:val="single" w:sz="4" w:space="0" w:color="auto"/>
            </w:tcBorders>
          </w:tcPr>
          <w:p w:rsidR="004263A6" w:rsidRPr="00923F8C" w:rsidRDefault="004263A6"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4263A6" w:rsidRPr="00923F8C" w:rsidRDefault="004263A6"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4263A6" w:rsidRPr="00A227EE" w:rsidRDefault="004263A6" w:rsidP="00A22759">
            <w:pPr>
              <w:ind w:left="113" w:right="113"/>
              <w:rPr>
                <w:rFonts w:ascii="Arial" w:hAnsi="Arial" w:cs="Arial"/>
                <w:b/>
                <w:bCs/>
                <w:color w:val="0000FF"/>
              </w:rPr>
            </w:pPr>
          </w:p>
        </w:tc>
      </w:tr>
      <w:tr w:rsidR="00923F8C" w:rsidRPr="00A227EE" w:rsidTr="00382C3A">
        <w:trPr>
          <w:trHeight w:val="588"/>
        </w:trPr>
        <w:tc>
          <w:tcPr>
            <w:tcW w:w="615" w:type="dxa"/>
            <w:tcBorders>
              <w:top w:val="nil"/>
              <w:left w:val="single" w:sz="4" w:space="0" w:color="auto"/>
              <w:bottom w:val="single" w:sz="4" w:space="0" w:color="auto"/>
              <w:right w:val="single" w:sz="4" w:space="0" w:color="auto"/>
            </w:tcBorders>
            <w:vAlign w:val="center"/>
          </w:tcPr>
          <w:p w:rsidR="00923F8C" w:rsidRPr="00923F8C" w:rsidRDefault="00923F8C" w:rsidP="00955320">
            <w:pPr>
              <w:jc w:val="center"/>
            </w:pPr>
          </w:p>
        </w:tc>
        <w:tc>
          <w:tcPr>
            <w:tcW w:w="11684" w:type="dxa"/>
            <w:gridSpan w:val="13"/>
            <w:tcBorders>
              <w:top w:val="nil"/>
              <w:left w:val="nil"/>
              <w:bottom w:val="single" w:sz="4" w:space="0" w:color="auto"/>
              <w:right w:val="single" w:sz="4" w:space="0" w:color="auto"/>
            </w:tcBorders>
            <w:vAlign w:val="center"/>
          </w:tcPr>
          <w:p w:rsidR="00923F8C" w:rsidRPr="00923F8C" w:rsidRDefault="00923F8C" w:rsidP="00955320">
            <w:pPr>
              <w:jc w:val="center"/>
              <w:rPr>
                <w:b/>
                <w:bCs/>
                <w:color w:val="0000FF"/>
              </w:rPr>
            </w:pPr>
            <w:r w:rsidRPr="00923F8C">
              <w:t>TOTAL lei fara TVA</w:t>
            </w:r>
          </w:p>
        </w:tc>
        <w:tc>
          <w:tcPr>
            <w:tcW w:w="1219" w:type="dxa"/>
            <w:tcBorders>
              <w:top w:val="nil"/>
              <w:left w:val="nil"/>
              <w:bottom w:val="single" w:sz="4" w:space="0" w:color="auto"/>
              <w:right w:val="single" w:sz="4" w:space="0" w:color="auto"/>
            </w:tcBorders>
          </w:tcPr>
          <w:p w:rsidR="00923F8C" w:rsidRPr="00923F8C" w:rsidRDefault="00923F8C"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923F8C" w:rsidRPr="00923F8C" w:rsidRDefault="00923F8C"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923F8C" w:rsidRPr="00A227EE" w:rsidRDefault="00923F8C" w:rsidP="00A22759">
            <w:pPr>
              <w:ind w:left="113" w:right="113"/>
              <w:rPr>
                <w:rFonts w:ascii="Arial" w:hAnsi="Arial" w:cs="Arial"/>
                <w:b/>
                <w:bCs/>
                <w:color w:val="0000FF"/>
              </w:rPr>
            </w:pPr>
          </w:p>
        </w:tc>
      </w:tr>
    </w:tbl>
    <w:p w:rsidR="00D92F93" w:rsidRPr="00BD62D2" w:rsidRDefault="00D92F93" w:rsidP="00293CFE">
      <w:pPr>
        <w:rPr>
          <w:sz w:val="26"/>
          <w:szCs w:val="26"/>
        </w:rPr>
      </w:pPr>
    </w:p>
    <w:p w:rsidR="00916E1F" w:rsidRPr="00923F8C" w:rsidRDefault="00D92F93" w:rsidP="00916E1F">
      <w:pPr>
        <w:ind w:left="708" w:firstLine="708"/>
        <w:rPr>
          <w:b/>
          <w:sz w:val="26"/>
          <w:szCs w:val="26"/>
        </w:rPr>
      </w:pPr>
      <w:r>
        <w:rPr>
          <w:sz w:val="26"/>
          <w:szCs w:val="26"/>
        </w:rPr>
        <w:tab/>
      </w:r>
      <w:r w:rsidRPr="00923F8C">
        <w:rPr>
          <w:b/>
          <w:sz w:val="26"/>
          <w:szCs w:val="26"/>
        </w:rPr>
        <w:tab/>
      </w:r>
      <w:r w:rsidR="00916E1F" w:rsidRPr="00923F8C">
        <w:rPr>
          <w:b/>
          <w:sz w:val="26"/>
          <w:szCs w:val="26"/>
        </w:rPr>
        <w:t>BENEFICIAR,</w:t>
      </w:r>
      <w:r w:rsidR="00916E1F" w:rsidRPr="00923F8C">
        <w:rPr>
          <w:b/>
          <w:sz w:val="26"/>
          <w:szCs w:val="26"/>
        </w:rPr>
        <w:tab/>
      </w:r>
      <w:r w:rsidR="00916E1F" w:rsidRPr="00923F8C">
        <w:rPr>
          <w:b/>
          <w:sz w:val="26"/>
          <w:szCs w:val="26"/>
        </w:rPr>
        <w:tab/>
      </w:r>
      <w:r w:rsidR="00916E1F" w:rsidRPr="00923F8C">
        <w:rPr>
          <w:b/>
          <w:sz w:val="26"/>
          <w:szCs w:val="26"/>
        </w:rPr>
        <w:tab/>
      </w:r>
      <w:r w:rsidR="00916E1F" w:rsidRPr="00923F8C">
        <w:rPr>
          <w:b/>
          <w:sz w:val="26"/>
          <w:szCs w:val="26"/>
        </w:rPr>
        <w:tab/>
      </w:r>
      <w:r w:rsidR="00916E1F" w:rsidRPr="00923F8C">
        <w:rPr>
          <w:b/>
          <w:sz w:val="26"/>
          <w:szCs w:val="26"/>
        </w:rPr>
        <w:tab/>
      </w:r>
      <w:r w:rsidR="00916E1F" w:rsidRPr="00923F8C">
        <w:rPr>
          <w:b/>
          <w:sz w:val="26"/>
          <w:szCs w:val="26"/>
        </w:rPr>
        <w:tab/>
      </w:r>
      <w:r w:rsidR="00916E1F" w:rsidRPr="00923F8C">
        <w:rPr>
          <w:b/>
          <w:sz w:val="26"/>
          <w:szCs w:val="26"/>
        </w:rPr>
        <w:tab/>
      </w:r>
      <w:r w:rsidR="00916E1F" w:rsidRPr="00923F8C">
        <w:rPr>
          <w:b/>
          <w:sz w:val="26"/>
          <w:szCs w:val="26"/>
        </w:rPr>
        <w:tab/>
      </w:r>
      <w:r w:rsidR="00916E1F" w:rsidRPr="00923F8C">
        <w:rPr>
          <w:b/>
          <w:sz w:val="26"/>
          <w:szCs w:val="26"/>
        </w:rPr>
        <w:tab/>
      </w:r>
      <w:r w:rsidR="00916E1F" w:rsidRPr="00923F8C">
        <w:rPr>
          <w:b/>
          <w:sz w:val="26"/>
          <w:szCs w:val="26"/>
        </w:rPr>
        <w:tab/>
      </w:r>
      <w:r w:rsidR="00916E1F" w:rsidRPr="00923F8C">
        <w:rPr>
          <w:b/>
          <w:sz w:val="26"/>
          <w:szCs w:val="26"/>
        </w:rPr>
        <w:tab/>
      </w:r>
      <w:r w:rsidR="00916E1F" w:rsidRPr="00923F8C">
        <w:rPr>
          <w:b/>
          <w:sz w:val="26"/>
          <w:szCs w:val="26"/>
        </w:rPr>
        <w:tab/>
      </w:r>
      <w:r w:rsidR="00916E1F" w:rsidRPr="00923F8C">
        <w:rPr>
          <w:b/>
          <w:sz w:val="26"/>
          <w:szCs w:val="26"/>
        </w:rPr>
        <w:tab/>
        <w:t>FURNIZOR,</w:t>
      </w:r>
    </w:p>
    <w:p w:rsidR="004263A6" w:rsidRPr="00C4631A" w:rsidRDefault="00916E1F" w:rsidP="00916E1F">
      <w:pPr>
        <w:rPr>
          <w:sz w:val="26"/>
          <w:szCs w:val="26"/>
        </w:rPr>
      </w:pPr>
      <w:r>
        <w:rPr>
          <w:sz w:val="26"/>
          <w:szCs w:val="26"/>
        </w:rPr>
        <w:tab/>
      </w:r>
      <w:r>
        <w:rPr>
          <w:sz w:val="26"/>
          <w:szCs w:val="26"/>
        </w:rPr>
        <w:tab/>
      </w:r>
      <w:r w:rsidRPr="00C4631A">
        <w:rPr>
          <w:sz w:val="26"/>
          <w:szCs w:val="26"/>
        </w:rPr>
        <w:t>DIRECTOR GENERAL ADJUNCT</w:t>
      </w:r>
    </w:p>
    <w:p w:rsidR="00916E1F" w:rsidRPr="00C4631A" w:rsidRDefault="00916E1F" w:rsidP="00916E1F">
      <w:pPr>
        <w:rPr>
          <w:sz w:val="26"/>
          <w:szCs w:val="26"/>
        </w:rPr>
      </w:pPr>
      <w:r w:rsidRPr="00C4631A">
        <w:rPr>
          <w:sz w:val="26"/>
          <w:szCs w:val="26"/>
        </w:rPr>
        <w:tab/>
      </w:r>
      <w:r w:rsidRPr="00C4631A">
        <w:rPr>
          <w:sz w:val="26"/>
          <w:szCs w:val="26"/>
        </w:rPr>
        <w:tab/>
      </w:r>
      <w:r w:rsidR="003E19B3" w:rsidRPr="00C4631A">
        <w:rPr>
          <w:sz w:val="26"/>
          <w:szCs w:val="26"/>
        </w:rPr>
        <w:t>Florin Mârza</w:t>
      </w:r>
      <w:r w:rsidRPr="00C4631A">
        <w:rPr>
          <w:sz w:val="26"/>
          <w:szCs w:val="26"/>
        </w:rPr>
        <w:tab/>
      </w:r>
      <w:r w:rsidRPr="00C4631A">
        <w:rPr>
          <w:sz w:val="26"/>
          <w:szCs w:val="26"/>
        </w:rPr>
        <w:tab/>
      </w:r>
      <w:r w:rsidRPr="00C4631A">
        <w:rPr>
          <w:sz w:val="26"/>
          <w:szCs w:val="26"/>
        </w:rPr>
        <w:tab/>
      </w:r>
      <w:r w:rsidR="003E19B3" w:rsidRPr="00C4631A">
        <w:rPr>
          <w:sz w:val="26"/>
          <w:szCs w:val="26"/>
        </w:rPr>
        <w:tab/>
      </w:r>
      <w:r w:rsidR="003E19B3" w:rsidRPr="00C4631A">
        <w:rPr>
          <w:sz w:val="26"/>
          <w:szCs w:val="26"/>
        </w:rPr>
        <w:tab/>
      </w:r>
    </w:p>
    <w:p w:rsidR="004263A6" w:rsidRPr="00C4631A" w:rsidRDefault="004263A6" w:rsidP="00916E1F">
      <w:pPr>
        <w:rPr>
          <w:sz w:val="26"/>
          <w:szCs w:val="26"/>
        </w:rPr>
      </w:pPr>
    </w:p>
    <w:p w:rsidR="00916E1F" w:rsidRPr="00C4631A" w:rsidRDefault="00916E1F" w:rsidP="00916E1F">
      <w:pPr>
        <w:rPr>
          <w:sz w:val="26"/>
          <w:szCs w:val="26"/>
          <w:lang w:val="fr-FR"/>
        </w:rPr>
      </w:pPr>
      <w:r w:rsidRPr="00C4631A">
        <w:rPr>
          <w:sz w:val="26"/>
          <w:szCs w:val="26"/>
        </w:rPr>
        <w:tab/>
      </w:r>
      <w:r w:rsidRPr="00C4631A">
        <w:rPr>
          <w:sz w:val="26"/>
          <w:szCs w:val="26"/>
        </w:rPr>
        <w:tab/>
      </w:r>
      <w:r w:rsidR="003E19B3" w:rsidRPr="00C4631A">
        <w:rPr>
          <w:sz w:val="26"/>
          <w:szCs w:val="26"/>
        </w:rPr>
        <w:t xml:space="preserve"> SERVICIUL LOGISTICA</w:t>
      </w:r>
      <w:r w:rsidRPr="00C4631A">
        <w:rPr>
          <w:sz w:val="26"/>
          <w:szCs w:val="26"/>
        </w:rPr>
        <w:t xml:space="preserve"> </w:t>
      </w:r>
    </w:p>
    <w:p w:rsidR="00916E1F" w:rsidRPr="00C4631A" w:rsidRDefault="00916E1F" w:rsidP="00916E1F">
      <w:pPr>
        <w:rPr>
          <w:sz w:val="26"/>
          <w:szCs w:val="26"/>
          <w:lang w:val="fr-FR"/>
        </w:rPr>
      </w:pPr>
      <w:r w:rsidRPr="00C4631A">
        <w:rPr>
          <w:sz w:val="26"/>
          <w:szCs w:val="26"/>
        </w:rPr>
        <w:tab/>
      </w:r>
      <w:r w:rsidRPr="00C4631A">
        <w:rPr>
          <w:sz w:val="26"/>
          <w:szCs w:val="26"/>
        </w:rPr>
        <w:tab/>
      </w:r>
      <w:r w:rsidR="003E19B3" w:rsidRPr="00C4631A">
        <w:rPr>
          <w:sz w:val="26"/>
          <w:szCs w:val="26"/>
        </w:rPr>
        <w:t>Adrian Gerard BUCUR</w:t>
      </w:r>
      <w:r w:rsidRPr="00C4631A">
        <w:rPr>
          <w:sz w:val="26"/>
          <w:szCs w:val="26"/>
        </w:rPr>
        <w:t xml:space="preserve"> </w:t>
      </w:r>
      <w:r w:rsidR="003E19B3" w:rsidRPr="00C4631A">
        <w:rPr>
          <w:sz w:val="26"/>
          <w:szCs w:val="26"/>
        </w:rPr>
        <w:t xml:space="preserve"> </w:t>
      </w:r>
    </w:p>
    <w:p w:rsidR="00916E1F" w:rsidRDefault="00916E1F" w:rsidP="00916E1F">
      <w:pPr>
        <w:rPr>
          <w:color w:val="FF0000"/>
          <w:sz w:val="26"/>
          <w:szCs w:val="26"/>
        </w:rPr>
      </w:pPr>
      <w:r>
        <w:rPr>
          <w:color w:val="FF0000"/>
          <w:sz w:val="26"/>
          <w:szCs w:val="26"/>
        </w:rPr>
        <w:tab/>
      </w:r>
      <w:r>
        <w:rPr>
          <w:color w:val="FF0000"/>
          <w:sz w:val="26"/>
          <w:szCs w:val="26"/>
        </w:rPr>
        <w:tab/>
      </w: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D92F93" w:rsidRDefault="00A27596" w:rsidP="00916E1F">
      <w:pPr>
        <w:rPr>
          <w:color w:val="000000"/>
          <w:sz w:val="26"/>
          <w:szCs w:val="26"/>
        </w:rPr>
      </w:pPr>
      <w:r>
        <w:rPr>
          <w:color w:val="000000"/>
          <w:sz w:val="26"/>
          <w:szCs w:val="26"/>
        </w:rPr>
        <w:t xml:space="preserve">                      Ioana TILEA</w:t>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t>Gabriela ALMACIU</w:t>
      </w:r>
    </w:p>
    <w:p w:rsidR="00A27596" w:rsidRPr="00BD62D2" w:rsidRDefault="00A27596" w:rsidP="00916E1F">
      <w:pPr>
        <w:rPr>
          <w:color w:val="000000"/>
          <w:sz w:val="26"/>
          <w:szCs w:val="26"/>
        </w:rPr>
        <w:sectPr w:rsidR="00A27596" w:rsidRPr="00BD62D2" w:rsidSect="00C9728B">
          <w:pgSz w:w="16838" w:h="11906" w:orient="landscape"/>
          <w:pgMar w:top="284" w:right="726" w:bottom="1418" w:left="340" w:header="709" w:footer="709" w:gutter="0"/>
          <w:cols w:space="708"/>
          <w:docGrid w:linePitch="360"/>
        </w:sectPr>
      </w:pPr>
      <w:r>
        <w:rPr>
          <w:color w:val="000000"/>
          <w:sz w:val="26"/>
          <w:szCs w:val="26"/>
        </w:rPr>
        <w:tab/>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27596" w:rsidRDefault="00A27596" w:rsidP="00A1386E">
      <w:pPr>
        <w:rPr>
          <w:sz w:val="28"/>
          <w:szCs w:val="20"/>
          <w:lang w:val="fr-FR"/>
        </w:rPr>
      </w:pPr>
    </w:p>
    <w:p w:rsidR="00A1386E" w:rsidRPr="00BD62D2" w:rsidRDefault="00A1386E" w:rsidP="00A1386E">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A1386E" w:rsidRPr="00A27596" w:rsidRDefault="00A1386E" w:rsidP="00A1386E">
      <w:pPr>
        <w:rPr>
          <w:sz w:val="26"/>
          <w:szCs w:val="26"/>
        </w:rPr>
      </w:pPr>
      <w:r w:rsidRPr="00A27596">
        <w:rPr>
          <w:sz w:val="26"/>
          <w:szCs w:val="26"/>
        </w:rPr>
        <w:t xml:space="preserve">DIRECTOR GENERAL ADJUNCT </w:t>
      </w:r>
    </w:p>
    <w:p w:rsidR="00A1386E" w:rsidRPr="00A27596" w:rsidRDefault="00A1386E" w:rsidP="00A1386E">
      <w:pPr>
        <w:rPr>
          <w:sz w:val="26"/>
          <w:szCs w:val="26"/>
        </w:rPr>
      </w:pPr>
      <w:r w:rsidRPr="00A27596">
        <w:rPr>
          <w:sz w:val="26"/>
          <w:szCs w:val="26"/>
        </w:rPr>
        <w:tab/>
      </w:r>
      <w:r w:rsidRPr="00A27596">
        <w:rPr>
          <w:sz w:val="26"/>
          <w:szCs w:val="26"/>
          <w:lang w:val="es-ES"/>
        </w:rPr>
        <w:t>Florin MÂRZA</w:t>
      </w:r>
      <w:r w:rsidRPr="00A27596">
        <w:rPr>
          <w:sz w:val="26"/>
          <w:szCs w:val="26"/>
        </w:rPr>
        <w:t xml:space="preserve"> </w:t>
      </w:r>
      <w:r w:rsidRPr="00A27596">
        <w:rPr>
          <w:sz w:val="26"/>
          <w:szCs w:val="26"/>
        </w:rPr>
        <w:tab/>
      </w:r>
      <w:r w:rsidRPr="00A27596">
        <w:rPr>
          <w:sz w:val="26"/>
          <w:szCs w:val="26"/>
        </w:rPr>
        <w:tab/>
        <w:t xml:space="preserve">       </w:t>
      </w:r>
    </w:p>
    <w:p w:rsidR="00A1386E" w:rsidRPr="00A27596" w:rsidRDefault="00A1386E" w:rsidP="00A1386E">
      <w:pPr>
        <w:rPr>
          <w:sz w:val="26"/>
          <w:szCs w:val="26"/>
        </w:rPr>
      </w:pPr>
      <w:r w:rsidRPr="00A27596">
        <w:rPr>
          <w:sz w:val="26"/>
          <w:szCs w:val="26"/>
        </w:rPr>
        <w:tab/>
      </w:r>
    </w:p>
    <w:p w:rsidR="00A1386E" w:rsidRPr="00A27596" w:rsidRDefault="00A27596" w:rsidP="00A1386E">
      <w:pPr>
        <w:rPr>
          <w:sz w:val="26"/>
          <w:szCs w:val="26"/>
        </w:rPr>
      </w:pPr>
      <w:r w:rsidRPr="00A27596">
        <w:rPr>
          <w:sz w:val="26"/>
          <w:szCs w:val="26"/>
        </w:rPr>
        <w:t xml:space="preserve">        </w:t>
      </w:r>
      <w:r w:rsidR="00A1386E" w:rsidRPr="00A27596">
        <w:rPr>
          <w:sz w:val="26"/>
          <w:szCs w:val="26"/>
        </w:rPr>
        <w:t xml:space="preserve">SERVICIUL </w:t>
      </w:r>
      <w:r w:rsidR="003E19B3" w:rsidRPr="00A27596">
        <w:rPr>
          <w:sz w:val="26"/>
          <w:szCs w:val="26"/>
        </w:rPr>
        <w:t>LOGISTICA</w:t>
      </w:r>
      <w:r w:rsidR="00A1386E" w:rsidRPr="00A27596">
        <w:rPr>
          <w:sz w:val="26"/>
          <w:szCs w:val="26"/>
        </w:rPr>
        <w:t xml:space="preserve"> </w:t>
      </w:r>
    </w:p>
    <w:p w:rsidR="00A1386E" w:rsidRPr="00A27596" w:rsidRDefault="00A1386E" w:rsidP="00A1386E">
      <w:pPr>
        <w:rPr>
          <w:sz w:val="26"/>
          <w:szCs w:val="26"/>
        </w:rPr>
      </w:pPr>
      <w:r w:rsidRPr="00A27596">
        <w:rPr>
          <w:sz w:val="26"/>
          <w:szCs w:val="26"/>
        </w:rPr>
        <w:tab/>
      </w:r>
      <w:r w:rsidR="003E19B3" w:rsidRPr="00A27596">
        <w:rPr>
          <w:sz w:val="26"/>
          <w:szCs w:val="26"/>
        </w:rPr>
        <w:t xml:space="preserve">Adrian Gerard </w:t>
      </w:r>
      <w:r w:rsidR="00A27596" w:rsidRPr="00A27596">
        <w:rPr>
          <w:sz w:val="26"/>
          <w:szCs w:val="26"/>
        </w:rPr>
        <w:t>BUCUR</w:t>
      </w:r>
      <w:r w:rsidRPr="00A27596">
        <w:rPr>
          <w:sz w:val="26"/>
          <w:szCs w:val="26"/>
        </w:rPr>
        <w:tab/>
      </w:r>
      <w:r w:rsidRPr="00A27596">
        <w:rPr>
          <w:sz w:val="26"/>
          <w:szCs w:val="26"/>
        </w:rPr>
        <w:tab/>
      </w:r>
      <w:r w:rsidRPr="00A27596">
        <w:rPr>
          <w:sz w:val="26"/>
          <w:szCs w:val="26"/>
        </w:rPr>
        <w:tab/>
      </w:r>
    </w:p>
    <w:p w:rsidR="00A1386E" w:rsidRPr="00A27596" w:rsidRDefault="00A1386E" w:rsidP="00A1386E">
      <w:pPr>
        <w:rPr>
          <w:sz w:val="26"/>
          <w:szCs w:val="26"/>
        </w:rPr>
      </w:pPr>
      <w:r w:rsidRPr="00A27596">
        <w:rPr>
          <w:sz w:val="26"/>
          <w:szCs w:val="26"/>
        </w:rPr>
        <w:tab/>
      </w:r>
      <w:r w:rsidRPr="00A27596">
        <w:rPr>
          <w:sz w:val="26"/>
          <w:szCs w:val="26"/>
        </w:rPr>
        <w:tab/>
      </w:r>
    </w:p>
    <w:p w:rsidR="00A27596" w:rsidRDefault="00A27596" w:rsidP="00A1386E">
      <w:pPr>
        <w:rPr>
          <w:color w:val="FF0000"/>
          <w:sz w:val="26"/>
          <w:szCs w:val="26"/>
        </w:rPr>
      </w:pPr>
    </w:p>
    <w:p w:rsidR="00A1386E" w:rsidRDefault="00A1386E" w:rsidP="00A1386E">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A27596" w:rsidRPr="001349BA" w:rsidRDefault="00A27596" w:rsidP="00A1386E">
      <w:pPr>
        <w:rPr>
          <w:color w:val="FF0000"/>
          <w:sz w:val="26"/>
          <w:szCs w:val="26"/>
          <w:lang w:val="fr-FR"/>
        </w:rPr>
      </w:pPr>
      <w:r>
        <w:rPr>
          <w:sz w:val="26"/>
          <w:szCs w:val="26"/>
        </w:rPr>
        <w:t>Ioana TILEA</w:t>
      </w:r>
      <w:r>
        <w:rPr>
          <w:sz w:val="26"/>
          <w:szCs w:val="26"/>
        </w:rPr>
        <w:tab/>
      </w:r>
      <w:r>
        <w:rPr>
          <w:sz w:val="26"/>
          <w:szCs w:val="26"/>
        </w:rPr>
        <w:tab/>
      </w:r>
      <w:r>
        <w:rPr>
          <w:sz w:val="26"/>
          <w:szCs w:val="26"/>
        </w:rPr>
        <w:tab/>
        <w:t>Gabriela ALMACIU</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27596" w:rsidRDefault="00A27596" w:rsidP="005162E9">
      <w:pPr>
        <w:jc w:val="center"/>
        <w:rPr>
          <w:caps/>
          <w:color w:val="808080"/>
          <w:sz w:val="28"/>
          <w:szCs w:val="28"/>
        </w:rPr>
      </w:pPr>
    </w:p>
    <w:p w:rsidR="00A27596" w:rsidRDefault="00A27596" w:rsidP="005162E9">
      <w:pPr>
        <w:jc w:val="center"/>
        <w:rPr>
          <w:caps/>
          <w:color w:val="808080"/>
          <w:sz w:val="28"/>
          <w:szCs w:val="28"/>
        </w:rPr>
      </w:pPr>
    </w:p>
    <w:p w:rsidR="00A27596" w:rsidRDefault="00A27596" w:rsidP="005162E9">
      <w:pPr>
        <w:jc w:val="center"/>
        <w:rPr>
          <w:caps/>
          <w:color w:val="808080"/>
          <w:sz w:val="28"/>
          <w:szCs w:val="28"/>
        </w:rPr>
      </w:pPr>
    </w:p>
    <w:p w:rsidR="00A27596" w:rsidRDefault="00A27596" w:rsidP="005162E9">
      <w:pPr>
        <w:jc w:val="center"/>
        <w:rPr>
          <w:caps/>
          <w:color w:val="808080"/>
          <w:sz w:val="28"/>
          <w:szCs w:val="28"/>
        </w:rPr>
      </w:pPr>
    </w:p>
    <w:p w:rsidR="00A27596" w:rsidRDefault="00A27596" w:rsidP="005162E9">
      <w:pPr>
        <w:jc w:val="center"/>
        <w:rPr>
          <w:caps/>
          <w:color w:val="808080"/>
          <w:sz w:val="28"/>
          <w:szCs w:val="28"/>
        </w:rPr>
      </w:pPr>
    </w:p>
    <w:p w:rsidR="00A27596" w:rsidRDefault="00A27596" w:rsidP="005162E9">
      <w:pPr>
        <w:jc w:val="center"/>
        <w:rPr>
          <w:caps/>
          <w:color w:val="808080"/>
          <w:sz w:val="28"/>
          <w:szCs w:val="28"/>
        </w:rPr>
      </w:pPr>
    </w:p>
    <w:p w:rsidR="00A27596" w:rsidRDefault="00A27596"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A27596" w:rsidRDefault="00D92F93" w:rsidP="005162E9">
      <w:pPr>
        <w:numPr>
          <w:ilvl w:val="1"/>
          <w:numId w:val="5"/>
        </w:numPr>
      </w:pPr>
      <w:r>
        <w:t>Data la care contractul este perfectat ne va fi comunicata</w:t>
      </w:r>
      <w:r w:rsidR="00DC4481">
        <w:t xml:space="preserve"> </w:t>
      </w:r>
      <w:r w:rsidR="00DC4481" w:rsidRPr="00A27596">
        <w:t xml:space="preserve">prin email la adresa </w:t>
      </w:r>
      <w:r w:rsidRPr="00A27596">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A27596">
        <w:rPr>
          <w:b/>
          <w:sz w:val="26"/>
          <w:szCs w:val="26"/>
        </w:rPr>
        <w:t>Var calcic hidratat</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D92F93" w:rsidRDefault="00C4631A" w:rsidP="00F10E61">
      <w:pPr>
        <w:ind w:left="900"/>
        <w:jc w:val="both"/>
      </w:pPr>
      <w:r>
        <w:t>Ioana Țilea</w:t>
      </w:r>
    </w:p>
    <w:p w:rsidR="00C4631A" w:rsidRDefault="00C4631A" w:rsidP="00F10E61">
      <w:pPr>
        <w:ind w:left="900"/>
        <w:jc w:val="both"/>
      </w:pPr>
    </w:p>
    <w:p w:rsidR="001B5EE1" w:rsidRDefault="001B5EE1" w:rsidP="00923F8C">
      <w:pPr>
        <w:rPr>
          <w:sz w:val="26"/>
          <w:szCs w:val="26"/>
        </w:rPr>
      </w:pPr>
      <w:r>
        <w:rPr>
          <w:sz w:val="26"/>
          <w:szCs w:val="26"/>
        </w:rPr>
        <w:tab/>
      </w:r>
    </w:p>
    <w:p w:rsidR="00D92F93" w:rsidRPr="0046539E" w:rsidRDefault="00D92F93" w:rsidP="00F10E61">
      <w:pPr>
        <w:ind w:left="900"/>
        <w:jc w:val="both"/>
      </w:pPr>
    </w:p>
    <w:p w:rsidR="00F1417F" w:rsidRDefault="00D92F93" w:rsidP="00F10E61">
      <w:pPr>
        <w:ind w:left="192" w:firstLine="708"/>
      </w:pPr>
      <w:r w:rsidRPr="0046539E">
        <w:rPr>
          <w:caps/>
        </w:rPr>
        <w:t>Intocmit</w:t>
      </w:r>
      <w:r w:rsidRPr="0046539E">
        <w:t>,</w:t>
      </w:r>
    </w:p>
    <w:p w:rsidR="00C4631A" w:rsidRDefault="00F1417F" w:rsidP="00F10E61">
      <w:pPr>
        <w:ind w:left="192" w:firstLine="708"/>
      </w:pPr>
      <w:r>
        <w:t>Responsabil contract</w:t>
      </w:r>
    </w:p>
    <w:p w:rsidR="00D92F93" w:rsidRPr="00BD62D2" w:rsidRDefault="00C4631A" w:rsidP="00F10E61">
      <w:pPr>
        <w:ind w:left="192" w:firstLine="708"/>
      </w:pPr>
      <w:r>
        <w:t>Simona Munteanu</w:t>
      </w:r>
      <w:r w:rsidR="00D92F93" w:rsidRPr="0046539E">
        <w:tab/>
      </w: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63A6" w:rsidRDefault="004263A6">
      <w:r>
        <w:separator/>
      </w:r>
    </w:p>
  </w:endnote>
  <w:endnote w:type="continuationSeparator" w:id="0">
    <w:p w:rsidR="004263A6" w:rsidRDefault="004263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3A6" w:rsidRDefault="00D178F3" w:rsidP="00F01B95">
    <w:pPr>
      <w:pStyle w:val="Footer"/>
      <w:framePr w:wrap="around" w:vAnchor="text" w:hAnchor="margin" w:xAlign="right" w:y="1"/>
      <w:rPr>
        <w:rStyle w:val="PageNumber"/>
      </w:rPr>
    </w:pPr>
    <w:r>
      <w:rPr>
        <w:rStyle w:val="PageNumber"/>
      </w:rPr>
      <w:fldChar w:fldCharType="begin"/>
    </w:r>
    <w:r w:rsidR="004263A6">
      <w:rPr>
        <w:rStyle w:val="PageNumber"/>
      </w:rPr>
      <w:instrText xml:space="preserve">PAGE  </w:instrText>
    </w:r>
    <w:r>
      <w:rPr>
        <w:rStyle w:val="PageNumber"/>
      </w:rPr>
      <w:fldChar w:fldCharType="end"/>
    </w:r>
  </w:p>
  <w:p w:rsidR="004263A6" w:rsidRDefault="004263A6"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3A6" w:rsidRDefault="00D178F3" w:rsidP="00F01B95">
    <w:pPr>
      <w:pStyle w:val="Footer"/>
      <w:framePr w:wrap="around" w:vAnchor="text" w:hAnchor="margin" w:xAlign="right" w:y="1"/>
      <w:rPr>
        <w:rStyle w:val="PageNumber"/>
      </w:rPr>
    </w:pPr>
    <w:r>
      <w:rPr>
        <w:rStyle w:val="PageNumber"/>
      </w:rPr>
      <w:fldChar w:fldCharType="begin"/>
    </w:r>
    <w:r w:rsidR="004263A6">
      <w:rPr>
        <w:rStyle w:val="PageNumber"/>
      </w:rPr>
      <w:instrText xml:space="preserve">PAGE  </w:instrText>
    </w:r>
    <w:r>
      <w:rPr>
        <w:rStyle w:val="PageNumber"/>
      </w:rPr>
      <w:fldChar w:fldCharType="separate"/>
    </w:r>
    <w:r w:rsidR="00923F8C">
      <w:rPr>
        <w:rStyle w:val="PageNumber"/>
        <w:noProof/>
      </w:rPr>
      <w:t>10</w:t>
    </w:r>
    <w:r>
      <w:rPr>
        <w:rStyle w:val="PageNumber"/>
      </w:rPr>
      <w:fldChar w:fldCharType="end"/>
    </w:r>
  </w:p>
  <w:p w:rsidR="004263A6" w:rsidRPr="000B6DAF" w:rsidRDefault="004263A6" w:rsidP="002548E6">
    <w:pPr>
      <w:pStyle w:val="Footer"/>
      <w:ind w:right="360"/>
      <w:rPr>
        <w:sz w:val="16"/>
        <w:szCs w:val="16"/>
        <w:lang w:val="fr-FR"/>
      </w:rPr>
    </w:pPr>
    <w:proofErr w:type="spellStart"/>
    <w:r>
      <w:rPr>
        <w:sz w:val="16"/>
        <w:szCs w:val="16"/>
        <w:lang w:val="fr-FR"/>
      </w:rPr>
      <w:t>Red</w:t>
    </w:r>
    <w:proofErr w:type="spellEnd"/>
    <w:r>
      <w:rPr>
        <w:sz w:val="16"/>
        <w:szCs w:val="16"/>
        <w:lang w:val="fr-FR"/>
      </w:rPr>
      <w:t xml:space="preserve">. ELCEN-SA4 Var </w:t>
    </w:r>
    <w:proofErr w:type="spellStart"/>
    <w:r>
      <w:rPr>
        <w:sz w:val="16"/>
        <w:szCs w:val="16"/>
        <w:lang w:val="fr-FR"/>
      </w:rPr>
      <w:t>hidratat</w:t>
    </w:r>
    <w:proofErr w:type="spellEnd"/>
    <w:r>
      <w:rPr>
        <w:sz w:val="16"/>
        <w:szCs w:val="16"/>
        <w:lang w:val="fr-FR"/>
      </w:rPr>
      <w:t xml:space="preserve"> 119 to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3A6" w:rsidRPr="002548E6" w:rsidRDefault="004263A6"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4263A6" w:rsidRPr="00186476" w:rsidRDefault="004263A6"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63A6" w:rsidRDefault="004263A6">
      <w:r>
        <w:separator/>
      </w:r>
    </w:p>
  </w:footnote>
  <w:footnote w:type="continuationSeparator" w:id="0">
    <w:p w:rsidR="004263A6" w:rsidRDefault="004263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8"/>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0B58"/>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5D24"/>
    <w:rsid w:val="0025651F"/>
    <w:rsid w:val="00264EB8"/>
    <w:rsid w:val="0026669F"/>
    <w:rsid w:val="00266E35"/>
    <w:rsid w:val="00270947"/>
    <w:rsid w:val="002717A3"/>
    <w:rsid w:val="002735F6"/>
    <w:rsid w:val="00283583"/>
    <w:rsid w:val="00283DEC"/>
    <w:rsid w:val="00285CCF"/>
    <w:rsid w:val="002868F9"/>
    <w:rsid w:val="002875DC"/>
    <w:rsid w:val="00290FDA"/>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3A6"/>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456"/>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5678"/>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3F8C"/>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0497C"/>
    <w:rsid w:val="00A10FFC"/>
    <w:rsid w:val="00A12C0E"/>
    <w:rsid w:val="00A1386E"/>
    <w:rsid w:val="00A13B45"/>
    <w:rsid w:val="00A13BFD"/>
    <w:rsid w:val="00A144E9"/>
    <w:rsid w:val="00A15BDC"/>
    <w:rsid w:val="00A1775C"/>
    <w:rsid w:val="00A17DFE"/>
    <w:rsid w:val="00A222C9"/>
    <w:rsid w:val="00A22759"/>
    <w:rsid w:val="00A227EE"/>
    <w:rsid w:val="00A25837"/>
    <w:rsid w:val="00A27596"/>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843FA"/>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776"/>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122FF"/>
    <w:rsid w:val="00C14FD2"/>
    <w:rsid w:val="00C17419"/>
    <w:rsid w:val="00C20C65"/>
    <w:rsid w:val="00C20CB7"/>
    <w:rsid w:val="00C24738"/>
    <w:rsid w:val="00C24B25"/>
    <w:rsid w:val="00C24BC1"/>
    <w:rsid w:val="00C2564C"/>
    <w:rsid w:val="00C270C7"/>
    <w:rsid w:val="00C3093E"/>
    <w:rsid w:val="00C3626A"/>
    <w:rsid w:val="00C36692"/>
    <w:rsid w:val="00C37F10"/>
    <w:rsid w:val="00C40637"/>
    <w:rsid w:val="00C42351"/>
    <w:rsid w:val="00C44857"/>
    <w:rsid w:val="00C449C1"/>
    <w:rsid w:val="00C44A58"/>
    <w:rsid w:val="00C45A09"/>
    <w:rsid w:val="00C460CC"/>
    <w:rsid w:val="00C4631A"/>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223C"/>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8F3"/>
    <w:rsid w:val="00D17D5D"/>
    <w:rsid w:val="00D2041F"/>
    <w:rsid w:val="00D2399D"/>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16F94"/>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228"/>
    <w:rsid w:val="00FF67B4"/>
    <w:rsid w:val="00FF6C60"/>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1150</TotalTime>
  <Pages>10</Pages>
  <Words>3109</Words>
  <Characters>20062</Characters>
  <Application>Microsoft Office Word</Application>
  <DocSecurity>0</DocSecurity>
  <Lines>167</Lines>
  <Paragraphs>46</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23125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9</cp:revision>
  <cp:lastPrinted>2016-10-10T11:30:00Z</cp:lastPrinted>
  <dcterms:created xsi:type="dcterms:W3CDTF">2021-03-23T12:13:00Z</dcterms:created>
  <dcterms:modified xsi:type="dcterms:W3CDTF">2021-03-24T09:39:00Z</dcterms:modified>
</cp:coreProperties>
</file>